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A76B" w14:textId="3C34EF9D" w:rsidR="001D31E8" w:rsidRPr="00CE74FA" w:rsidRDefault="00600705" w:rsidP="00BC27A4">
      <w:pPr>
        <w:pStyle w:val="Heading1"/>
      </w:pPr>
      <w:bookmarkStart w:id="0" w:name="_Toc202368669"/>
      <w:bookmarkStart w:id="1" w:name="_Toc202370282"/>
      <w:bookmarkStart w:id="2" w:name="_Toc202370656"/>
      <w:r w:rsidRPr="00CE74FA">
        <w:t xml:space="preserve">Part Five: </w:t>
      </w:r>
      <w:r w:rsidR="001D31E8" w:rsidRPr="00CE74FA">
        <w:t>Disputes Resolution Process</w:t>
      </w:r>
      <w:bookmarkEnd w:id="0"/>
      <w:bookmarkEnd w:id="1"/>
      <w:bookmarkEnd w:id="2"/>
    </w:p>
    <w:p w14:paraId="3012AAB5" w14:textId="224BBFD6" w:rsidR="001D31E8" w:rsidRPr="00CE74FA" w:rsidRDefault="001D31E8" w:rsidP="00DF6204">
      <w:pPr>
        <w:pStyle w:val="ListParagraph"/>
        <w:numPr>
          <w:ilvl w:val="0"/>
          <w:numId w:val="31"/>
        </w:numPr>
        <w:rPr>
          <w:b/>
          <w:bCs/>
          <w:szCs w:val="24"/>
        </w:rPr>
      </w:pPr>
      <w:r w:rsidRPr="00CE74FA">
        <w:rPr>
          <w:b/>
          <w:bCs/>
          <w:szCs w:val="24"/>
        </w:rPr>
        <w:t>What our Constitution says right now</w:t>
      </w:r>
    </w:p>
    <w:p w14:paraId="44470233" w14:textId="1FF1A54A" w:rsidR="001D31E8" w:rsidRPr="00CE74FA" w:rsidRDefault="001D31E8" w:rsidP="003B5269">
      <w:pPr>
        <w:pStyle w:val="NormalWeb"/>
        <w:spacing w:after="0"/>
      </w:pPr>
      <w:r w:rsidRPr="00CE74FA">
        <w:rPr>
          <w:rFonts w:cs="Arial"/>
          <w:color w:val="000000"/>
        </w:rPr>
        <w:t xml:space="preserve">There is no Disputes Resolution Process outlined in the current Constitution that meets the requirements of the Act. This can either be something that </w:t>
      </w:r>
      <w:r w:rsidR="00290764" w:rsidRPr="00CE74FA">
        <w:rPr>
          <w:rFonts w:cs="Arial"/>
          <w:color w:val="000000"/>
        </w:rPr>
        <w:t>the Assembly</w:t>
      </w:r>
      <w:r w:rsidRPr="00CE74FA">
        <w:rPr>
          <w:rFonts w:cs="Arial"/>
          <w:color w:val="000000"/>
        </w:rPr>
        <w:t xml:space="preserve"> designs for itself, or it can adopt the Safe Harbour provisions in Act. </w:t>
      </w:r>
      <w:r w:rsidR="00DB09A9" w:rsidRPr="00CE74FA">
        <w:rPr>
          <w:rFonts w:cs="Arial"/>
          <w:color w:val="000000"/>
        </w:rPr>
        <w:br/>
      </w:r>
    </w:p>
    <w:p w14:paraId="03FC6E7F" w14:textId="5C2A644B" w:rsidR="001D31E8" w:rsidRPr="00CE74FA" w:rsidRDefault="00DB09A9" w:rsidP="003B5269">
      <w:pPr>
        <w:pStyle w:val="NoSpacing"/>
        <w:numPr>
          <w:ilvl w:val="0"/>
          <w:numId w:val="31"/>
        </w:numPr>
        <w:spacing w:line="288" w:lineRule="auto"/>
        <w:ind w:left="0" w:firstLine="0"/>
        <w:rPr>
          <w:b/>
          <w:bCs/>
          <w:sz w:val="24"/>
          <w:szCs w:val="24"/>
        </w:rPr>
      </w:pPr>
      <w:r w:rsidRPr="00CE74FA">
        <w:rPr>
          <w:b/>
          <w:bCs/>
          <w:sz w:val="24"/>
          <w:szCs w:val="24"/>
        </w:rPr>
        <w:t xml:space="preserve">Why </w:t>
      </w:r>
      <w:r w:rsidR="008E222E" w:rsidRPr="00CE74FA">
        <w:rPr>
          <w:b/>
          <w:bCs/>
          <w:sz w:val="24"/>
          <w:szCs w:val="24"/>
        </w:rPr>
        <w:t>it’s</w:t>
      </w:r>
      <w:r w:rsidRPr="00CE74FA">
        <w:rPr>
          <w:b/>
          <w:bCs/>
          <w:sz w:val="24"/>
          <w:szCs w:val="24"/>
        </w:rPr>
        <w:t xml:space="preserve"> important and o</w:t>
      </w:r>
      <w:r w:rsidR="001D31E8" w:rsidRPr="00CE74FA">
        <w:rPr>
          <w:b/>
          <w:bCs/>
          <w:sz w:val="24"/>
          <w:szCs w:val="24"/>
        </w:rPr>
        <w:t>ur proposed approach </w:t>
      </w:r>
    </w:p>
    <w:p w14:paraId="0627A208" w14:textId="77777777" w:rsidR="001D31E8" w:rsidRPr="00CE74FA" w:rsidRDefault="001D31E8" w:rsidP="003B5269">
      <w:pPr>
        <w:rPr>
          <w:szCs w:val="24"/>
        </w:rPr>
      </w:pPr>
    </w:p>
    <w:p w14:paraId="0A1C317F" w14:textId="7FC9F628" w:rsidR="001D31E8" w:rsidRPr="00CE74FA" w:rsidRDefault="001D31E8" w:rsidP="003B5269">
      <w:pPr>
        <w:pStyle w:val="NormalWeb"/>
        <w:spacing w:after="0"/>
      </w:pPr>
      <w:r w:rsidRPr="00CE74FA">
        <w:rPr>
          <w:rFonts w:cs="Arial"/>
          <w:color w:val="000000"/>
        </w:rPr>
        <w:t>First and foremost, the Disputes Resolution Process must meet requirements of the Act which include:</w:t>
      </w:r>
      <w:r w:rsidRPr="00CE74FA">
        <w:br/>
      </w:r>
    </w:p>
    <w:p w14:paraId="22785B83" w14:textId="16BE3F71" w:rsidR="00DB09A9" w:rsidRPr="00CE74FA" w:rsidRDefault="00C00388" w:rsidP="003B5269">
      <w:pPr>
        <w:pStyle w:val="NormalWeb"/>
        <w:numPr>
          <w:ilvl w:val="1"/>
          <w:numId w:val="31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color w:val="000000"/>
        </w:rPr>
        <w:t xml:space="preserve">The </w:t>
      </w:r>
      <w:r w:rsidR="001D31E8" w:rsidRPr="00CE74FA">
        <w:rPr>
          <w:rFonts w:cs="Arial"/>
          <w:color w:val="000000"/>
        </w:rPr>
        <w:t xml:space="preserve">process </w:t>
      </w:r>
      <w:r w:rsidR="0006346C" w:rsidRPr="00CE74FA">
        <w:rPr>
          <w:rFonts w:cs="Arial"/>
          <w:color w:val="000000"/>
        </w:rPr>
        <w:t>must be consistent with</w:t>
      </w:r>
      <w:r w:rsidR="001D31E8" w:rsidRPr="00CE74FA">
        <w:rPr>
          <w:rFonts w:cs="Arial"/>
          <w:color w:val="000000"/>
        </w:rPr>
        <w:t xml:space="preserve"> Natural Justice</w:t>
      </w:r>
      <w:r w:rsidR="0006346C" w:rsidRPr="00CE74FA">
        <w:rPr>
          <w:rFonts w:cs="Arial"/>
          <w:color w:val="000000"/>
        </w:rPr>
        <w:t>,</w:t>
      </w:r>
    </w:p>
    <w:p w14:paraId="33036F32" w14:textId="1B9485FB" w:rsidR="00DB09A9" w:rsidRPr="00CE74FA" w:rsidRDefault="001D31E8" w:rsidP="003B5269">
      <w:pPr>
        <w:pStyle w:val="NormalWeb"/>
        <w:numPr>
          <w:ilvl w:val="1"/>
          <w:numId w:val="31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color w:val="000000"/>
        </w:rPr>
        <w:t>How a dispute can be raised</w:t>
      </w:r>
      <w:r w:rsidR="0006346C" w:rsidRPr="00CE74FA">
        <w:rPr>
          <w:rFonts w:cs="Arial"/>
          <w:color w:val="000000"/>
        </w:rPr>
        <w:t>,</w:t>
      </w:r>
    </w:p>
    <w:p w14:paraId="413E122C" w14:textId="1DCA786D" w:rsidR="00DB09A9" w:rsidRPr="00CE74FA" w:rsidRDefault="001D31E8" w:rsidP="003B5269">
      <w:pPr>
        <w:pStyle w:val="NormalWeb"/>
        <w:numPr>
          <w:ilvl w:val="1"/>
          <w:numId w:val="31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color w:val="000000"/>
        </w:rPr>
        <w:t>What your rights are if you raise a dispute</w:t>
      </w:r>
      <w:r w:rsidR="0006346C" w:rsidRPr="00CE74FA">
        <w:rPr>
          <w:rFonts w:cs="Arial"/>
          <w:color w:val="000000"/>
        </w:rPr>
        <w:t>, and</w:t>
      </w:r>
    </w:p>
    <w:p w14:paraId="11CA7219" w14:textId="7B7AB7D9" w:rsidR="001D31E8" w:rsidRPr="00CE74FA" w:rsidRDefault="001D31E8" w:rsidP="003B5269">
      <w:pPr>
        <w:pStyle w:val="NormalWeb"/>
        <w:numPr>
          <w:ilvl w:val="1"/>
          <w:numId w:val="31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color w:val="000000"/>
        </w:rPr>
        <w:t>What your rights are if the dispute is against you</w:t>
      </w:r>
      <w:r w:rsidR="0006346C" w:rsidRPr="00CE74FA">
        <w:rPr>
          <w:rFonts w:cs="Arial"/>
          <w:color w:val="000000"/>
        </w:rPr>
        <w:t>.</w:t>
      </w:r>
    </w:p>
    <w:p w14:paraId="2DCE40C1" w14:textId="77777777" w:rsidR="00DB09A9" w:rsidRPr="00CE74FA" w:rsidRDefault="001D31E8" w:rsidP="003B5269">
      <w:pPr>
        <w:pStyle w:val="Heading3"/>
        <w:rPr>
          <w:b/>
          <w:bCs/>
          <w:sz w:val="24"/>
          <w:szCs w:val="24"/>
        </w:rPr>
      </w:pPr>
      <w:r w:rsidRPr="00CE74FA">
        <w:rPr>
          <w:b/>
          <w:bCs/>
          <w:sz w:val="24"/>
          <w:szCs w:val="24"/>
        </w:rPr>
        <w:t>About a Disputes Resolution Process</w:t>
      </w:r>
    </w:p>
    <w:p w14:paraId="7790D8E4" w14:textId="553EC0E6" w:rsidR="001D31E8" w:rsidRPr="00CE74FA" w:rsidRDefault="001D31E8" w:rsidP="003B5269">
      <w:pPr>
        <w:pStyle w:val="Heading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E74FA">
        <w:rPr>
          <w:color w:val="000000"/>
          <w:sz w:val="24"/>
          <w:szCs w:val="24"/>
        </w:rPr>
        <w:t xml:space="preserve">A dispute is between two or more people or the Assembly and another person or group, who are members of the organisation. It is a process used to resolve any disagreement, conflict, or issue between members or the Assembly and a member or members.  </w:t>
      </w:r>
      <w:r w:rsidR="0006346C" w:rsidRPr="00CE74FA">
        <w:rPr>
          <w:color w:val="000000"/>
          <w:sz w:val="24"/>
          <w:szCs w:val="24"/>
        </w:rPr>
        <w:t>The dispute could</w:t>
      </w:r>
      <w:r w:rsidRPr="00CE74FA">
        <w:rPr>
          <w:color w:val="000000"/>
          <w:sz w:val="24"/>
          <w:szCs w:val="24"/>
        </w:rPr>
        <w:t xml:space="preserve"> relate to misconduct, a breach of the Assembly’s rules or the Act, or where </w:t>
      </w:r>
      <w:r w:rsidR="00FA2B13" w:rsidRPr="00CE74FA">
        <w:rPr>
          <w:color w:val="000000"/>
          <w:sz w:val="24"/>
          <w:szCs w:val="24"/>
        </w:rPr>
        <w:t xml:space="preserve">the Assembly’s rights or interests have been damaged, or where </w:t>
      </w:r>
      <w:r w:rsidRPr="00CE74FA">
        <w:rPr>
          <w:color w:val="000000"/>
          <w:sz w:val="24"/>
          <w:szCs w:val="24"/>
        </w:rPr>
        <w:t>a member’s rights or interests as a member have been damaged. Any member or the Assembly can bring a complaint against another member or the Assembly</w:t>
      </w:r>
      <w:r w:rsidR="003D049F" w:rsidRPr="00CE74FA">
        <w:rPr>
          <w:color w:val="000000"/>
          <w:sz w:val="24"/>
          <w:szCs w:val="24"/>
        </w:rPr>
        <w:t>.</w:t>
      </w:r>
    </w:p>
    <w:p w14:paraId="0ADDA13C" w14:textId="77777777" w:rsidR="001D31E8" w:rsidRPr="00CE74FA" w:rsidRDefault="001D31E8" w:rsidP="003B5269">
      <w:pPr>
        <w:rPr>
          <w:szCs w:val="24"/>
        </w:rPr>
      </w:pPr>
    </w:p>
    <w:p w14:paraId="737F3EC1" w14:textId="3EB33E64" w:rsidR="001D31E8" w:rsidRPr="00CE74FA" w:rsidRDefault="001D31E8" w:rsidP="003B5269">
      <w:pPr>
        <w:pStyle w:val="NormalWeb"/>
        <w:spacing w:after="0"/>
      </w:pPr>
      <w:r w:rsidRPr="00CE74FA">
        <w:rPr>
          <w:rFonts w:cs="Arial"/>
          <w:color w:val="000000"/>
        </w:rPr>
        <w:t xml:space="preserve">Before a </w:t>
      </w:r>
      <w:r w:rsidR="003D049F" w:rsidRPr="00CE74FA">
        <w:rPr>
          <w:rFonts w:cs="Arial"/>
          <w:color w:val="000000"/>
        </w:rPr>
        <w:t xml:space="preserve">dispute </w:t>
      </w:r>
      <w:r w:rsidRPr="00CE74FA">
        <w:rPr>
          <w:rFonts w:cs="Arial"/>
          <w:color w:val="000000"/>
        </w:rPr>
        <w:t>process begins, a complaint must be investigated. All parties involved have the right to be heard and a fair amount of time should be given for response by a member affected by the complaint. The process should follow natural justice. </w:t>
      </w:r>
    </w:p>
    <w:p w14:paraId="739768A6" w14:textId="77777777" w:rsidR="001D31E8" w:rsidRPr="00CE74FA" w:rsidRDefault="001D31E8" w:rsidP="003B5269">
      <w:pPr>
        <w:rPr>
          <w:szCs w:val="24"/>
        </w:rPr>
      </w:pPr>
    </w:p>
    <w:p w14:paraId="12968FEF" w14:textId="77777777" w:rsidR="001D31E8" w:rsidRPr="00CE74FA" w:rsidRDefault="001D31E8" w:rsidP="003B5269">
      <w:pPr>
        <w:pStyle w:val="NormalWeb"/>
        <w:spacing w:after="0"/>
      </w:pPr>
      <w:r w:rsidRPr="00CE74FA">
        <w:rPr>
          <w:rFonts w:cs="Arial"/>
          <w:color w:val="000000"/>
        </w:rPr>
        <w:t>Any process can also be resolved by a tikanga approach if both parties agree. </w:t>
      </w:r>
    </w:p>
    <w:p w14:paraId="351C7F65" w14:textId="77777777" w:rsidR="001D31E8" w:rsidRPr="00CE74FA" w:rsidRDefault="001D31E8" w:rsidP="003B5269">
      <w:pPr>
        <w:rPr>
          <w:szCs w:val="24"/>
        </w:rPr>
      </w:pPr>
    </w:p>
    <w:p w14:paraId="26943267" w14:textId="5420299C" w:rsidR="00DB09A9" w:rsidRPr="00CE74FA" w:rsidRDefault="001D31E8" w:rsidP="003B5269">
      <w:pPr>
        <w:pStyle w:val="ListParagraph"/>
        <w:numPr>
          <w:ilvl w:val="0"/>
          <w:numId w:val="31"/>
        </w:numPr>
        <w:rPr>
          <w:b/>
          <w:bCs/>
          <w:szCs w:val="24"/>
        </w:rPr>
      </w:pPr>
      <w:r w:rsidRPr="00CE74FA">
        <w:rPr>
          <w:b/>
          <w:bCs/>
          <w:szCs w:val="24"/>
        </w:rPr>
        <w:t>What the proposed Constitution will say</w:t>
      </w:r>
    </w:p>
    <w:p w14:paraId="35F46470" w14:textId="77777777" w:rsidR="008E222E" w:rsidRPr="00CE74FA" w:rsidRDefault="001D31E8" w:rsidP="003B5269">
      <w:pPr>
        <w:pStyle w:val="NormalWeb"/>
        <w:numPr>
          <w:ilvl w:val="1"/>
          <w:numId w:val="8"/>
        </w:numPr>
        <w:spacing w:after="0"/>
        <w:ind w:left="1418" w:hanging="709"/>
        <w:textAlignment w:val="baseline"/>
        <w:rPr>
          <w:rFonts w:cs="Arial"/>
          <w:color w:val="000000"/>
        </w:rPr>
      </w:pPr>
      <w:r w:rsidRPr="00CE74FA">
        <w:rPr>
          <w:rFonts w:cs="Arial"/>
          <w:b/>
          <w:bCs/>
          <w:color w:val="000000"/>
        </w:rPr>
        <w:t xml:space="preserve">How a complaint is made: </w:t>
      </w:r>
      <w:r w:rsidRPr="00CE74FA">
        <w:rPr>
          <w:rFonts w:cs="Arial"/>
          <w:color w:val="000000"/>
        </w:rPr>
        <w:t>any person can make a complaint to an Officer of the Assembly</w:t>
      </w:r>
    </w:p>
    <w:p w14:paraId="733A3DF9" w14:textId="77777777" w:rsidR="008E222E" w:rsidRPr="00CE74FA" w:rsidRDefault="00DB09A9" w:rsidP="003B5269">
      <w:pPr>
        <w:pStyle w:val="NormalWeb"/>
        <w:numPr>
          <w:ilvl w:val="1"/>
          <w:numId w:val="8"/>
        </w:numPr>
        <w:spacing w:after="0"/>
        <w:ind w:left="1418" w:hanging="709"/>
        <w:textAlignment w:val="baseline"/>
        <w:rPr>
          <w:rFonts w:cs="Arial"/>
          <w:color w:val="000000"/>
        </w:rPr>
      </w:pPr>
      <w:r w:rsidRPr="00CE74FA">
        <w:rPr>
          <w:rFonts w:cs="Arial"/>
          <w:b/>
          <w:bCs/>
          <w:color w:val="000000"/>
        </w:rPr>
        <w:t>T</w:t>
      </w:r>
      <w:r w:rsidR="001D31E8" w:rsidRPr="00CE74FA">
        <w:rPr>
          <w:rFonts w:cs="Arial"/>
          <w:b/>
          <w:bCs/>
          <w:color w:val="000000"/>
        </w:rPr>
        <w:t>he complaint must be made in writing</w:t>
      </w:r>
      <w:r w:rsidRPr="00CE74FA">
        <w:rPr>
          <w:rFonts w:cs="Arial"/>
          <w:b/>
          <w:bCs/>
          <w:color w:val="000000"/>
        </w:rPr>
        <w:t>:</w:t>
      </w:r>
      <w:r w:rsidR="001D31E8" w:rsidRPr="00CE74FA">
        <w:rPr>
          <w:rFonts w:cs="Arial"/>
          <w:b/>
          <w:bCs/>
          <w:color w:val="000000"/>
        </w:rPr>
        <w:t xml:space="preserve"> </w:t>
      </w:r>
      <w:r w:rsidR="001D31E8" w:rsidRPr="00CE74FA">
        <w:rPr>
          <w:rFonts w:cs="Arial"/>
          <w:color w:val="000000"/>
        </w:rPr>
        <w:t>Assistance will be provided to be able to write out a complaint</w:t>
      </w:r>
    </w:p>
    <w:p w14:paraId="7A796DAE" w14:textId="77777777" w:rsidR="008E222E" w:rsidRPr="00CE74FA" w:rsidRDefault="00DB09A9" w:rsidP="003B5269">
      <w:pPr>
        <w:pStyle w:val="NormalWeb"/>
        <w:numPr>
          <w:ilvl w:val="1"/>
          <w:numId w:val="8"/>
        </w:numPr>
        <w:spacing w:after="0"/>
        <w:ind w:left="1418" w:hanging="709"/>
        <w:textAlignment w:val="baseline"/>
        <w:rPr>
          <w:rFonts w:cs="Arial"/>
          <w:color w:val="000000"/>
        </w:rPr>
      </w:pPr>
      <w:r w:rsidRPr="00CE74FA">
        <w:rPr>
          <w:rFonts w:cs="Arial"/>
          <w:b/>
          <w:bCs/>
          <w:color w:val="000000"/>
        </w:rPr>
        <w:lastRenderedPageBreak/>
        <w:t xml:space="preserve">Acknowledgement of complaint: </w:t>
      </w:r>
      <w:r w:rsidR="001D31E8" w:rsidRPr="00CE74FA">
        <w:rPr>
          <w:rFonts w:cs="Arial"/>
          <w:color w:val="000000"/>
        </w:rPr>
        <w:t>Upon making a complaint, your complaint will be acknowledged within</w:t>
      </w:r>
      <w:r w:rsidRPr="00CE74FA">
        <w:rPr>
          <w:rFonts w:cs="Arial"/>
          <w:color w:val="000000"/>
        </w:rPr>
        <w:t xml:space="preserve"> a reasonable amount of time. </w:t>
      </w:r>
      <w:r w:rsidR="001D31E8" w:rsidRPr="00CE74FA">
        <w:rPr>
          <w:rFonts w:cs="Arial"/>
          <w:color w:val="000000"/>
        </w:rPr>
        <w:t xml:space="preserve"> </w:t>
      </w:r>
    </w:p>
    <w:p w14:paraId="72646A05" w14:textId="1DD376AD" w:rsidR="00DB09A9" w:rsidRPr="00CE74FA" w:rsidRDefault="001D31E8" w:rsidP="003B5269">
      <w:pPr>
        <w:pStyle w:val="NormalWeb"/>
        <w:numPr>
          <w:ilvl w:val="1"/>
          <w:numId w:val="8"/>
        </w:numPr>
        <w:spacing w:after="0"/>
        <w:ind w:left="1418" w:hanging="709"/>
        <w:textAlignment w:val="baseline"/>
        <w:rPr>
          <w:rFonts w:cs="Arial"/>
          <w:color w:val="000000"/>
        </w:rPr>
      </w:pPr>
      <w:r w:rsidRPr="00CE74FA">
        <w:rPr>
          <w:rFonts w:cs="Arial"/>
          <w:b/>
          <w:bCs/>
          <w:color w:val="000000"/>
        </w:rPr>
        <w:t xml:space="preserve">You have made a </w:t>
      </w:r>
      <w:proofErr w:type="gramStart"/>
      <w:r w:rsidRPr="00CE74FA">
        <w:rPr>
          <w:rFonts w:cs="Arial"/>
          <w:b/>
          <w:bCs/>
          <w:color w:val="000000"/>
        </w:rPr>
        <w:t>complaint,</w:t>
      </w:r>
      <w:proofErr w:type="gramEnd"/>
      <w:r w:rsidRPr="00CE74FA">
        <w:rPr>
          <w:rFonts w:cs="Arial"/>
          <w:b/>
          <w:bCs/>
          <w:color w:val="000000"/>
        </w:rPr>
        <w:t xml:space="preserve"> here is what you can expect:</w:t>
      </w:r>
      <w:r w:rsidR="00DB09A9" w:rsidRPr="00CE74FA">
        <w:rPr>
          <w:rFonts w:cs="Arial"/>
          <w:color w:val="000000"/>
        </w:rPr>
        <w:t xml:space="preserve"> </w:t>
      </w:r>
      <w:r w:rsidRPr="00CE74FA">
        <w:rPr>
          <w:rFonts w:cs="Arial"/>
          <w:color w:val="000000"/>
        </w:rPr>
        <w:t xml:space="preserve">You can expect to hear from </w:t>
      </w:r>
      <w:r w:rsidR="00290764" w:rsidRPr="00CE74FA">
        <w:rPr>
          <w:rFonts w:cs="Arial"/>
          <w:color w:val="000000"/>
        </w:rPr>
        <w:t>the Assembly</w:t>
      </w:r>
      <w:r w:rsidRPr="00CE74FA">
        <w:rPr>
          <w:rFonts w:cs="Arial"/>
          <w:color w:val="000000"/>
        </w:rPr>
        <w:t xml:space="preserve"> within </w:t>
      </w:r>
      <w:r w:rsidR="008237A0" w:rsidRPr="00CE74FA">
        <w:rPr>
          <w:rFonts w:cs="Arial"/>
          <w:color w:val="000000"/>
        </w:rPr>
        <w:t>five (</w:t>
      </w:r>
      <w:r w:rsidRPr="00CE74FA">
        <w:rPr>
          <w:rFonts w:cs="Arial"/>
          <w:color w:val="000000"/>
        </w:rPr>
        <w:t>5</w:t>
      </w:r>
      <w:r w:rsidR="008237A0" w:rsidRPr="00CE74FA">
        <w:rPr>
          <w:rFonts w:cs="Arial"/>
          <w:color w:val="000000"/>
        </w:rPr>
        <w:t xml:space="preserve">) </w:t>
      </w:r>
      <w:r w:rsidRPr="00CE74FA">
        <w:rPr>
          <w:rFonts w:cs="Arial"/>
          <w:color w:val="000000"/>
        </w:rPr>
        <w:t>working days to acknowledge your complaint.</w:t>
      </w:r>
    </w:p>
    <w:p w14:paraId="7F15FFCC" w14:textId="77777777" w:rsidR="00DB09A9" w:rsidRPr="00CE74FA" w:rsidRDefault="00DB09A9" w:rsidP="003B5269">
      <w:pPr>
        <w:pStyle w:val="NormalWeb"/>
        <w:numPr>
          <w:ilvl w:val="2"/>
          <w:numId w:val="8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b/>
          <w:bCs/>
          <w:color w:val="000000"/>
        </w:rPr>
        <w:t>Complaint to</w:t>
      </w:r>
      <w:r w:rsidR="001D31E8" w:rsidRPr="00CE74FA">
        <w:rPr>
          <w:rFonts w:cs="Arial"/>
          <w:b/>
          <w:bCs/>
          <w:color w:val="000000"/>
        </w:rPr>
        <w:t xml:space="preserve"> be investigated:</w:t>
      </w:r>
      <w:r w:rsidR="001D31E8" w:rsidRPr="00CE74FA">
        <w:rPr>
          <w:rFonts w:cs="Arial"/>
          <w:color w:val="000000"/>
        </w:rPr>
        <w:t xml:space="preserve"> all complaints will be investigated to see if there is a dispute to be raised.</w:t>
      </w:r>
    </w:p>
    <w:p w14:paraId="19A0D4CC" w14:textId="77777777" w:rsidR="00A52D52" w:rsidRPr="00CE74FA" w:rsidRDefault="00DB09A9" w:rsidP="003B5269">
      <w:pPr>
        <w:pStyle w:val="NormalWeb"/>
        <w:numPr>
          <w:ilvl w:val="2"/>
          <w:numId w:val="8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b/>
          <w:bCs/>
          <w:color w:val="000000"/>
        </w:rPr>
        <w:t>Clear and regular communications:</w:t>
      </w:r>
      <w:r w:rsidRPr="00CE74FA">
        <w:rPr>
          <w:rFonts w:cs="Arial"/>
          <w:color w:val="000000"/>
        </w:rPr>
        <w:t xml:space="preserve"> </w:t>
      </w:r>
      <w:r w:rsidR="001D31E8" w:rsidRPr="00CE74FA">
        <w:rPr>
          <w:rFonts w:cs="Arial"/>
          <w:color w:val="000000"/>
        </w:rPr>
        <w:t>That you will receive regular communications about the progress of your complaint. </w:t>
      </w:r>
    </w:p>
    <w:p w14:paraId="61491EA0" w14:textId="3CA4CEDD" w:rsidR="00DB09A9" w:rsidRPr="00CE74FA" w:rsidRDefault="00DB09A9" w:rsidP="003B5269">
      <w:pPr>
        <w:pStyle w:val="NormalWeb"/>
        <w:numPr>
          <w:ilvl w:val="2"/>
          <w:numId w:val="8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b/>
          <w:bCs/>
          <w:color w:val="000000"/>
        </w:rPr>
        <w:t>Right to mediation:</w:t>
      </w:r>
      <w:r w:rsidRPr="00CE74FA">
        <w:rPr>
          <w:rFonts w:cs="Arial"/>
          <w:color w:val="000000"/>
        </w:rPr>
        <w:t xml:space="preserve"> </w:t>
      </w:r>
      <w:r w:rsidR="001D31E8" w:rsidRPr="00CE74FA">
        <w:rPr>
          <w:rFonts w:cs="Arial"/>
          <w:color w:val="000000"/>
        </w:rPr>
        <w:t xml:space="preserve">If a dispute is found, you will be given the opportunity to engage in mediation, if appropriate. </w:t>
      </w:r>
      <w:r w:rsidR="001D31E8" w:rsidRPr="00CE74FA">
        <w:rPr>
          <w:rFonts w:cs="Arial"/>
          <w:color w:val="000000"/>
        </w:rPr>
        <w:br/>
      </w:r>
    </w:p>
    <w:p w14:paraId="7905B804" w14:textId="0AB83CCD" w:rsidR="00DB09A9" w:rsidRPr="00CE74FA" w:rsidRDefault="001D31E8" w:rsidP="003B5269">
      <w:pPr>
        <w:pStyle w:val="NormalWeb"/>
        <w:numPr>
          <w:ilvl w:val="1"/>
          <w:numId w:val="8"/>
        </w:numPr>
        <w:spacing w:after="0"/>
        <w:ind w:left="1418" w:hanging="709"/>
        <w:textAlignment w:val="baseline"/>
        <w:rPr>
          <w:rFonts w:cs="Arial"/>
          <w:color w:val="000000"/>
        </w:rPr>
      </w:pPr>
      <w:r w:rsidRPr="00CE74FA">
        <w:rPr>
          <w:rFonts w:cs="Arial"/>
          <w:b/>
          <w:bCs/>
          <w:color w:val="000000"/>
        </w:rPr>
        <w:t>You are the person who the complaint is about, here is what you can expect:</w:t>
      </w:r>
    </w:p>
    <w:p w14:paraId="2B22E153" w14:textId="07264301" w:rsidR="00DB09A9" w:rsidRPr="00CE74FA" w:rsidRDefault="001D31E8" w:rsidP="003B5269">
      <w:pPr>
        <w:pStyle w:val="NormalWeb"/>
        <w:numPr>
          <w:ilvl w:val="2"/>
          <w:numId w:val="8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color w:val="000000"/>
        </w:rPr>
        <w:t xml:space="preserve">You will be given the opportunity to respond to a </w:t>
      </w:r>
      <w:proofErr w:type="gramStart"/>
      <w:r w:rsidRPr="00CE74FA">
        <w:rPr>
          <w:rFonts w:cs="Arial"/>
          <w:color w:val="000000"/>
        </w:rPr>
        <w:t>complaint,</w:t>
      </w:r>
      <w:proofErr w:type="gramEnd"/>
      <w:r w:rsidRPr="00CE74FA">
        <w:rPr>
          <w:rFonts w:cs="Arial"/>
          <w:color w:val="000000"/>
        </w:rPr>
        <w:t xml:space="preserve"> you must do </w:t>
      </w:r>
      <w:r w:rsidR="008237A0" w:rsidRPr="00CE74FA">
        <w:rPr>
          <w:rFonts w:cs="Arial"/>
          <w:color w:val="000000"/>
        </w:rPr>
        <w:t>so</w:t>
      </w:r>
      <w:r w:rsidRPr="00CE74FA">
        <w:rPr>
          <w:rFonts w:cs="Arial"/>
          <w:color w:val="000000"/>
        </w:rPr>
        <w:t xml:space="preserve"> within 20 working days of receiving the information about the complaint. </w:t>
      </w:r>
    </w:p>
    <w:p w14:paraId="4A0E2361" w14:textId="77777777" w:rsidR="00DB09A9" w:rsidRPr="00CE74FA" w:rsidRDefault="001D31E8" w:rsidP="003B5269">
      <w:pPr>
        <w:pStyle w:val="NormalWeb"/>
        <w:numPr>
          <w:ilvl w:val="2"/>
          <w:numId w:val="8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color w:val="000000"/>
        </w:rPr>
        <w:t xml:space="preserve">If a dispute is found, you will be given the opportunity to engage in mediation, if appropriate. </w:t>
      </w:r>
    </w:p>
    <w:p w14:paraId="7DE623FC" w14:textId="77777777" w:rsidR="00DB09A9" w:rsidRPr="00CE74FA" w:rsidRDefault="001D31E8" w:rsidP="003B5269">
      <w:pPr>
        <w:pStyle w:val="NormalWeb"/>
        <w:numPr>
          <w:ilvl w:val="1"/>
          <w:numId w:val="8"/>
        </w:numPr>
        <w:spacing w:after="0"/>
        <w:ind w:left="1418" w:hanging="709"/>
        <w:textAlignment w:val="baseline"/>
        <w:rPr>
          <w:rFonts w:cs="Arial"/>
          <w:color w:val="000000"/>
        </w:rPr>
      </w:pPr>
      <w:r w:rsidRPr="00CE74FA">
        <w:rPr>
          <w:rFonts w:cs="Arial"/>
          <w:b/>
          <w:bCs/>
          <w:color w:val="000000"/>
        </w:rPr>
        <w:t>What the Assembly will do</w:t>
      </w:r>
    </w:p>
    <w:p w14:paraId="043FF679" w14:textId="0D9B8C4C" w:rsidR="00A52D52" w:rsidRPr="00CE74FA" w:rsidRDefault="00DB09A9" w:rsidP="003B5269">
      <w:pPr>
        <w:pStyle w:val="NormalWeb"/>
        <w:numPr>
          <w:ilvl w:val="2"/>
          <w:numId w:val="8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b/>
          <w:bCs/>
          <w:color w:val="000000"/>
        </w:rPr>
        <w:t xml:space="preserve">Investigate the complaint: </w:t>
      </w:r>
      <w:r w:rsidR="001D31E8" w:rsidRPr="00CE74FA">
        <w:rPr>
          <w:rFonts w:cs="Arial"/>
          <w:color w:val="000000"/>
        </w:rPr>
        <w:t>The Assembly</w:t>
      </w:r>
      <w:r w:rsidR="00E45C70" w:rsidRPr="00CE74FA">
        <w:rPr>
          <w:rFonts w:cs="Arial"/>
          <w:color w:val="000000"/>
        </w:rPr>
        <w:t>,</w:t>
      </w:r>
      <w:r w:rsidR="001D31E8" w:rsidRPr="00CE74FA">
        <w:rPr>
          <w:rFonts w:cs="Arial"/>
          <w:color w:val="000000"/>
        </w:rPr>
        <w:t xml:space="preserve"> any independent person or organisation</w:t>
      </w:r>
      <w:r w:rsidR="00E45C70" w:rsidRPr="00CE74FA">
        <w:rPr>
          <w:rFonts w:cs="Arial"/>
          <w:color w:val="000000"/>
        </w:rPr>
        <w:t>,</w:t>
      </w:r>
      <w:r w:rsidR="001D31E8" w:rsidRPr="00CE74FA">
        <w:rPr>
          <w:rFonts w:cs="Arial"/>
          <w:color w:val="000000"/>
        </w:rPr>
        <w:t xml:space="preserve"> or subcommittee of the NEC may investigate the dispute</w:t>
      </w:r>
      <w:r w:rsidR="00E45C70" w:rsidRPr="00CE74FA">
        <w:rPr>
          <w:rFonts w:cs="Arial"/>
          <w:color w:val="000000"/>
        </w:rPr>
        <w:t>.</w:t>
      </w:r>
    </w:p>
    <w:p w14:paraId="460B1F6C" w14:textId="758EDDBF" w:rsidR="00DB09A9" w:rsidRPr="00CE74FA" w:rsidRDefault="00DB09A9" w:rsidP="003B5269">
      <w:pPr>
        <w:pStyle w:val="NormalWeb"/>
        <w:numPr>
          <w:ilvl w:val="2"/>
          <w:numId w:val="8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b/>
          <w:bCs/>
          <w:color w:val="000000"/>
        </w:rPr>
        <w:t xml:space="preserve">Uphold the Assembly’s values, rules and code of conduct: </w:t>
      </w:r>
      <w:r w:rsidR="001D31E8" w:rsidRPr="00CE74FA">
        <w:rPr>
          <w:rFonts w:cs="Arial"/>
          <w:color w:val="000000"/>
        </w:rPr>
        <w:t>The Assembly will ensure that the Assembly’s values, rules, and code of conduct are upheld during the investigation</w:t>
      </w:r>
      <w:r w:rsidR="006901E0" w:rsidRPr="00CE74FA">
        <w:rPr>
          <w:rFonts w:cs="Arial"/>
          <w:color w:val="000000"/>
        </w:rPr>
        <w:t>.</w:t>
      </w:r>
    </w:p>
    <w:p w14:paraId="3ECF8153" w14:textId="6533F473" w:rsidR="00DB09A9" w:rsidRPr="00CE74FA" w:rsidRDefault="001D31E8" w:rsidP="003B5269">
      <w:pPr>
        <w:pStyle w:val="NormalWeb"/>
        <w:numPr>
          <w:ilvl w:val="2"/>
          <w:numId w:val="8"/>
        </w:numPr>
        <w:spacing w:after="0"/>
        <w:textAlignment w:val="baseline"/>
        <w:rPr>
          <w:rFonts w:cs="Arial"/>
          <w:color w:val="000000"/>
        </w:rPr>
      </w:pPr>
      <w:proofErr w:type="gramStart"/>
      <w:r w:rsidRPr="00CE74FA">
        <w:rPr>
          <w:rFonts w:cs="Arial"/>
          <w:b/>
          <w:bCs/>
          <w:color w:val="000000"/>
        </w:rPr>
        <w:t>Take action</w:t>
      </w:r>
      <w:proofErr w:type="gramEnd"/>
      <w:r w:rsidRPr="00CE74FA">
        <w:rPr>
          <w:rFonts w:cs="Arial"/>
          <w:b/>
          <w:bCs/>
          <w:color w:val="000000"/>
        </w:rPr>
        <w:t xml:space="preserve"> if the matter is serious:</w:t>
      </w:r>
      <w:r w:rsidRPr="00CE74FA">
        <w:rPr>
          <w:rFonts w:cs="Arial"/>
          <w:color w:val="000000"/>
        </w:rPr>
        <w:t xml:space="preserve"> no action will be taken against any member before a determination is made about the complaint, except for in extreme cases</w:t>
      </w:r>
      <w:r w:rsidR="006901E0" w:rsidRPr="00CE74FA">
        <w:rPr>
          <w:rFonts w:cs="Arial"/>
          <w:color w:val="000000"/>
        </w:rPr>
        <w:t>, where</w:t>
      </w:r>
      <w:r w:rsidRPr="00CE74FA">
        <w:rPr>
          <w:rFonts w:cs="Arial"/>
          <w:color w:val="000000"/>
        </w:rPr>
        <w:t xml:space="preserve"> the NEC may suspend a member until the process is completed and a decision is reached. </w:t>
      </w:r>
    </w:p>
    <w:p w14:paraId="359C8B01" w14:textId="72B9D0D2" w:rsidR="001D31E8" w:rsidRPr="00CE74FA" w:rsidRDefault="00DB09A9" w:rsidP="003B5269">
      <w:pPr>
        <w:pStyle w:val="NormalWeb"/>
        <w:numPr>
          <w:ilvl w:val="2"/>
          <w:numId w:val="8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b/>
          <w:bCs/>
          <w:color w:val="000000"/>
        </w:rPr>
        <w:t>Assembly may decide not to proceed:</w:t>
      </w:r>
      <w:r w:rsidRPr="00CE74FA">
        <w:rPr>
          <w:rFonts w:cs="Arial"/>
          <w:color w:val="000000"/>
        </w:rPr>
        <w:t xml:space="preserve"> </w:t>
      </w:r>
      <w:r w:rsidR="001D31E8" w:rsidRPr="00CE74FA">
        <w:rPr>
          <w:rFonts w:cs="Arial"/>
          <w:color w:val="000000"/>
        </w:rPr>
        <w:t xml:space="preserve">The Assembly may at any time decide not to proceed further with the </w:t>
      </w:r>
      <w:proofErr w:type="gramStart"/>
      <w:r w:rsidR="001D31E8" w:rsidRPr="00CE74FA">
        <w:rPr>
          <w:rFonts w:cs="Arial"/>
          <w:color w:val="000000"/>
        </w:rPr>
        <w:t>complaint, or</w:t>
      </w:r>
      <w:proofErr w:type="gramEnd"/>
      <w:r w:rsidR="001D31E8" w:rsidRPr="00CE74FA">
        <w:rPr>
          <w:rFonts w:cs="Arial"/>
          <w:color w:val="000000"/>
        </w:rPr>
        <w:t xml:space="preserve"> refer the matter to another body if it </w:t>
      </w:r>
      <w:r w:rsidRPr="00CE74FA">
        <w:rPr>
          <w:rFonts w:cs="Arial"/>
          <w:color w:val="000000"/>
        </w:rPr>
        <w:t>cannot</w:t>
      </w:r>
      <w:r w:rsidR="001D31E8" w:rsidRPr="00CE74FA">
        <w:rPr>
          <w:rFonts w:cs="Arial"/>
          <w:color w:val="000000"/>
        </w:rPr>
        <w:t xml:space="preserve"> make a clear decision. </w:t>
      </w:r>
    </w:p>
    <w:p w14:paraId="518D729D" w14:textId="77777777" w:rsidR="001D31E8" w:rsidRPr="00CE74FA" w:rsidRDefault="001D31E8" w:rsidP="003B5269">
      <w:pPr>
        <w:rPr>
          <w:rFonts w:ascii="Times New Roman" w:hAnsi="Times New Roman" w:cs="Times New Roman"/>
          <w:szCs w:val="24"/>
        </w:rPr>
      </w:pPr>
      <w:r w:rsidRPr="00CE74FA">
        <w:rPr>
          <w:szCs w:val="24"/>
        </w:rPr>
        <w:br/>
      </w:r>
    </w:p>
    <w:p w14:paraId="3E7AA5C3" w14:textId="43503492" w:rsidR="00DB09A9" w:rsidRPr="00CE74FA" w:rsidRDefault="001D31E8" w:rsidP="003B5269">
      <w:pPr>
        <w:pStyle w:val="NormalWeb"/>
        <w:numPr>
          <w:ilvl w:val="1"/>
          <w:numId w:val="8"/>
        </w:numPr>
        <w:spacing w:after="0"/>
        <w:ind w:left="709" w:hanging="709"/>
        <w:textAlignment w:val="baseline"/>
        <w:rPr>
          <w:rFonts w:cs="Arial"/>
          <w:color w:val="000000"/>
        </w:rPr>
      </w:pPr>
      <w:r w:rsidRPr="00CE74FA">
        <w:rPr>
          <w:rFonts w:cs="Arial"/>
          <w:b/>
          <w:bCs/>
          <w:color w:val="000000"/>
        </w:rPr>
        <w:t>Other things to expect:</w:t>
      </w:r>
    </w:p>
    <w:p w14:paraId="62DE3D26" w14:textId="77777777" w:rsidR="00DB09A9" w:rsidRPr="00CE74FA" w:rsidRDefault="001D31E8" w:rsidP="003B5269">
      <w:pPr>
        <w:pStyle w:val="NormalWeb"/>
        <w:numPr>
          <w:ilvl w:val="2"/>
          <w:numId w:val="8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color w:val="000000"/>
        </w:rPr>
        <w:t xml:space="preserve">The process and timelines will be clear, and if they need to </w:t>
      </w:r>
      <w:proofErr w:type="gramStart"/>
      <w:r w:rsidRPr="00CE74FA">
        <w:rPr>
          <w:rFonts w:cs="Arial"/>
          <w:color w:val="000000"/>
        </w:rPr>
        <w:t>change</w:t>
      </w:r>
      <w:proofErr w:type="gramEnd"/>
      <w:r w:rsidRPr="00CE74FA">
        <w:rPr>
          <w:rFonts w:cs="Arial"/>
          <w:color w:val="000000"/>
        </w:rPr>
        <w:t xml:space="preserve"> they will be communicated as soon as possibl</w:t>
      </w:r>
      <w:r w:rsidR="00DB09A9" w:rsidRPr="00CE74FA">
        <w:rPr>
          <w:rFonts w:cs="Arial"/>
          <w:color w:val="000000"/>
        </w:rPr>
        <w:t>e</w:t>
      </w:r>
    </w:p>
    <w:p w14:paraId="0CB56278" w14:textId="77777777" w:rsidR="008E222E" w:rsidRPr="00CE74FA" w:rsidRDefault="001D31E8" w:rsidP="003B5269">
      <w:pPr>
        <w:pStyle w:val="NormalWeb"/>
        <w:numPr>
          <w:ilvl w:val="2"/>
          <w:numId w:val="8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color w:val="000000"/>
        </w:rPr>
        <w:lastRenderedPageBreak/>
        <w:t>If a dispute is confirmed, then the Assembly will ensure that the resulting determination will be:</w:t>
      </w:r>
    </w:p>
    <w:p w14:paraId="05E583E1" w14:textId="77777777" w:rsidR="008E222E" w:rsidRPr="00CE74FA" w:rsidRDefault="001D31E8" w:rsidP="003B5269">
      <w:pPr>
        <w:pStyle w:val="NormalWeb"/>
        <w:numPr>
          <w:ilvl w:val="3"/>
          <w:numId w:val="8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color w:val="000000"/>
        </w:rPr>
        <w:t>Independent</w:t>
      </w:r>
    </w:p>
    <w:p w14:paraId="538A1EA9" w14:textId="77777777" w:rsidR="008E222E" w:rsidRPr="00CE74FA" w:rsidRDefault="001D31E8" w:rsidP="003B5269">
      <w:pPr>
        <w:pStyle w:val="NormalWeb"/>
        <w:numPr>
          <w:ilvl w:val="3"/>
          <w:numId w:val="8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color w:val="000000"/>
        </w:rPr>
        <w:t>Impartial</w:t>
      </w:r>
    </w:p>
    <w:p w14:paraId="7C4A3801" w14:textId="77777777" w:rsidR="008E222E" w:rsidRPr="00CE74FA" w:rsidRDefault="001D31E8" w:rsidP="003B5269">
      <w:pPr>
        <w:pStyle w:val="NormalWeb"/>
        <w:numPr>
          <w:ilvl w:val="3"/>
          <w:numId w:val="8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color w:val="000000"/>
        </w:rPr>
        <w:t>Fair</w:t>
      </w:r>
    </w:p>
    <w:p w14:paraId="6500E0B2" w14:textId="77777777" w:rsidR="008E222E" w:rsidRPr="00CE74FA" w:rsidRDefault="001D31E8" w:rsidP="003B5269">
      <w:pPr>
        <w:pStyle w:val="NormalWeb"/>
        <w:numPr>
          <w:ilvl w:val="3"/>
          <w:numId w:val="8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color w:val="000000"/>
        </w:rPr>
        <w:t>Offers a tikanga-based resolution process if all parties agree</w:t>
      </w:r>
    </w:p>
    <w:p w14:paraId="3142A889" w14:textId="77777777" w:rsidR="008E222E" w:rsidRPr="00CE74FA" w:rsidRDefault="001D31E8" w:rsidP="003B5269">
      <w:pPr>
        <w:pStyle w:val="NormalWeb"/>
        <w:numPr>
          <w:ilvl w:val="3"/>
          <w:numId w:val="8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color w:val="000000"/>
        </w:rPr>
        <w:t>Does not conflict with the Act or the Assembly’s rules</w:t>
      </w:r>
    </w:p>
    <w:p w14:paraId="5C008B16" w14:textId="797E2281" w:rsidR="001D31E8" w:rsidRPr="00CE74FA" w:rsidRDefault="001D31E8" w:rsidP="003B5269">
      <w:pPr>
        <w:pStyle w:val="NormalWeb"/>
        <w:numPr>
          <w:ilvl w:val="3"/>
          <w:numId w:val="8"/>
        </w:numPr>
        <w:spacing w:after="0"/>
        <w:textAlignment w:val="baseline"/>
        <w:rPr>
          <w:rFonts w:cs="Arial"/>
          <w:color w:val="000000"/>
        </w:rPr>
      </w:pPr>
      <w:r w:rsidRPr="00CE74FA">
        <w:rPr>
          <w:rFonts w:cs="Arial"/>
          <w:color w:val="000000"/>
        </w:rPr>
        <w:t>Binding</w:t>
      </w:r>
      <w:r w:rsidR="006901E0" w:rsidRPr="00CE74FA">
        <w:rPr>
          <w:rFonts w:cs="Arial"/>
          <w:color w:val="000000"/>
        </w:rPr>
        <w:t xml:space="preserve"> on all parties</w:t>
      </w:r>
      <w:r w:rsidRPr="00CE74FA">
        <w:rPr>
          <w:rFonts w:cs="Arial"/>
          <w:color w:val="000000"/>
        </w:rPr>
        <w:t xml:space="preserve">, with the Assembly implementing the decision. </w:t>
      </w:r>
      <w:r w:rsidRPr="00CE74FA">
        <w:rPr>
          <w:rFonts w:cs="Arial"/>
          <w:color w:val="000000"/>
        </w:rPr>
        <w:br/>
      </w:r>
      <w:r w:rsidRPr="00CE74FA">
        <w:rPr>
          <w:rFonts w:cs="Arial"/>
          <w:color w:val="000000"/>
        </w:rPr>
        <w:br/>
      </w:r>
    </w:p>
    <w:p w14:paraId="1A39D347" w14:textId="77777777" w:rsidR="008E222E" w:rsidRPr="00CE74FA" w:rsidRDefault="001D31E8" w:rsidP="003B5269">
      <w:pPr>
        <w:pStyle w:val="NormalWeb"/>
        <w:numPr>
          <w:ilvl w:val="1"/>
          <w:numId w:val="8"/>
        </w:numPr>
        <w:spacing w:after="0"/>
        <w:ind w:left="0" w:firstLine="0"/>
        <w:textAlignment w:val="baseline"/>
        <w:rPr>
          <w:rFonts w:cs="Arial"/>
          <w:b/>
          <w:bCs/>
          <w:color w:val="000000"/>
        </w:rPr>
      </w:pPr>
      <w:r w:rsidRPr="00CE74FA">
        <w:rPr>
          <w:rFonts w:cs="Arial"/>
          <w:b/>
          <w:bCs/>
          <w:color w:val="000000"/>
        </w:rPr>
        <w:t>A tikanga-based approach is encouraged:</w:t>
      </w:r>
    </w:p>
    <w:p w14:paraId="1667A13F" w14:textId="1F3B6BA3" w:rsidR="008E222E" w:rsidRPr="00CE74FA" w:rsidRDefault="001D31E8" w:rsidP="003B5269">
      <w:pPr>
        <w:pStyle w:val="NormalWeb"/>
        <w:numPr>
          <w:ilvl w:val="2"/>
          <w:numId w:val="8"/>
        </w:numPr>
        <w:spacing w:after="0"/>
        <w:textAlignment w:val="baseline"/>
        <w:rPr>
          <w:rFonts w:cs="Arial"/>
          <w:b/>
          <w:bCs/>
          <w:color w:val="000000"/>
        </w:rPr>
      </w:pPr>
      <w:r w:rsidRPr="00CE74FA">
        <w:rPr>
          <w:rFonts w:cs="Arial"/>
          <w:color w:val="000000"/>
        </w:rPr>
        <w:t xml:space="preserve">This is </w:t>
      </w:r>
      <w:r w:rsidR="006901E0" w:rsidRPr="00CE74FA">
        <w:rPr>
          <w:rFonts w:cs="Arial"/>
          <w:color w:val="000000"/>
        </w:rPr>
        <w:t xml:space="preserve">an option for </w:t>
      </w:r>
      <w:r w:rsidRPr="00CE74FA">
        <w:rPr>
          <w:rFonts w:cs="Arial"/>
          <w:color w:val="000000"/>
        </w:rPr>
        <w:t>a mediation approach that is agreed</w:t>
      </w:r>
      <w:r w:rsidR="00344536" w:rsidRPr="00CE74FA">
        <w:rPr>
          <w:rFonts w:cs="Arial"/>
          <w:color w:val="000000"/>
        </w:rPr>
        <w:t xml:space="preserve"> to</w:t>
      </w:r>
      <w:r w:rsidRPr="00CE74FA">
        <w:rPr>
          <w:rFonts w:cs="Arial"/>
          <w:color w:val="000000"/>
        </w:rPr>
        <w:t xml:space="preserve"> by all parties, and where the tikanga, or values and procedure is agreed. </w:t>
      </w:r>
    </w:p>
    <w:p w14:paraId="0000001E" w14:textId="5F198F4E" w:rsidR="001C2EFC" w:rsidRPr="00CE74FA" w:rsidRDefault="001D31E8" w:rsidP="008532A6">
      <w:pPr>
        <w:pStyle w:val="NormalWeb"/>
        <w:numPr>
          <w:ilvl w:val="2"/>
          <w:numId w:val="8"/>
        </w:numPr>
        <w:spacing w:after="0"/>
        <w:textAlignment w:val="baseline"/>
      </w:pPr>
      <w:r w:rsidRPr="000675C2">
        <w:rPr>
          <w:rFonts w:cs="Arial"/>
          <w:color w:val="000000"/>
        </w:rPr>
        <w:t>If this approach is requested, the Assembly may appoint an independent provider to undertake the process on its behalf</w:t>
      </w:r>
      <w:r w:rsidR="000675C2">
        <w:rPr>
          <w:rFonts w:cs="Arial"/>
          <w:color w:val="000000"/>
        </w:rPr>
        <w:t>.</w:t>
      </w:r>
    </w:p>
    <w:sectPr w:rsidR="001C2EFC" w:rsidRPr="00CE74FA" w:rsidSect="00A562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C6ABF" w14:textId="77777777" w:rsidR="00C73BFA" w:rsidRDefault="00C73BFA" w:rsidP="00C73BFA">
      <w:pPr>
        <w:spacing w:line="240" w:lineRule="auto"/>
      </w:pPr>
      <w:r>
        <w:separator/>
      </w:r>
    </w:p>
  </w:endnote>
  <w:endnote w:type="continuationSeparator" w:id="0">
    <w:p w14:paraId="608EC75B" w14:textId="77777777" w:rsidR="00C73BFA" w:rsidRDefault="00C73BFA" w:rsidP="00C73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F5A8B" w14:textId="77777777" w:rsidR="006C74A1" w:rsidRDefault="006C7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8B10A" w14:textId="77777777" w:rsidR="006C74A1" w:rsidRDefault="006C7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98F4" w14:textId="09ACE363" w:rsidR="00A5628C" w:rsidRPr="0071327E" w:rsidRDefault="00A5628C">
    <w:pPr>
      <w:pStyle w:val="Footer"/>
      <w:rPr>
        <w:lang w:val="en-NZ"/>
      </w:rPr>
    </w:pPr>
    <w:r>
      <w:rPr>
        <w:lang w:val="en-NZ"/>
      </w:rPr>
      <w:tab/>
    </w:r>
    <w:r>
      <w:rPr>
        <w:lang w:val="en-N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8783C" w14:textId="77777777" w:rsidR="00C73BFA" w:rsidRDefault="00C73BFA" w:rsidP="00C73BFA">
      <w:pPr>
        <w:spacing w:line="240" w:lineRule="auto"/>
      </w:pPr>
      <w:r>
        <w:separator/>
      </w:r>
    </w:p>
  </w:footnote>
  <w:footnote w:type="continuationSeparator" w:id="0">
    <w:p w14:paraId="504E493D" w14:textId="77777777" w:rsidR="00C73BFA" w:rsidRDefault="00C73BFA" w:rsidP="00C73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51ECF" w14:textId="77777777" w:rsidR="006C74A1" w:rsidRDefault="006C7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0B7A" w14:textId="77777777" w:rsidR="000675C2" w:rsidRPr="00F5023E" w:rsidRDefault="000675C2" w:rsidP="000675C2">
    <w:pPr>
      <w:pStyle w:val="Header"/>
      <w:rPr>
        <w:lang w:val="en-NZ"/>
      </w:rPr>
    </w:pPr>
    <w:r>
      <w:rPr>
        <w:lang w:val="en-NZ"/>
      </w:rPr>
      <w:t>DPA Constitution Review Options Paper</w:t>
    </w:r>
    <w:r>
      <w:rPr>
        <w:lang w:val="en-NZ"/>
      </w:rPr>
      <w:tab/>
    </w:r>
    <w:r>
      <w:rPr>
        <w:lang w:val="en-NZ"/>
      </w:rPr>
      <w:tab/>
      <w:t>Part Five: Disputes Resolution Process</w:t>
    </w:r>
  </w:p>
  <w:p w14:paraId="011E7525" w14:textId="389CE7F9" w:rsidR="007118C5" w:rsidRPr="000675C2" w:rsidRDefault="007118C5" w:rsidP="00067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128A" w14:textId="70D30580" w:rsidR="000675C2" w:rsidRDefault="000675C2">
    <w:pPr>
      <w:pStyle w:val="Header"/>
    </w:pPr>
    <w:r>
      <w:rPr>
        <w:lang w:val="en-NZ"/>
      </w:rPr>
      <w:t>DPA Constitution Review Options Paper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Keg+uS0mBECgT" int2:id="DlEIeW9B">
      <int2:state int2:value="Rejected" int2:type="spell"/>
    </int2:textHash>
    <int2:textHash int2:hashCode="dpzPF2KwERxSbp" int2:id="XluXKrxU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942"/>
    <w:multiLevelType w:val="multilevel"/>
    <w:tmpl w:val="4274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B5FC0"/>
    <w:multiLevelType w:val="multilevel"/>
    <w:tmpl w:val="3796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03BAA"/>
    <w:multiLevelType w:val="hybridMultilevel"/>
    <w:tmpl w:val="2E0ABC70"/>
    <w:lvl w:ilvl="0" w:tplc="A4F84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8CC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A0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AAAC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26C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60E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82C4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641B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468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940F1"/>
    <w:multiLevelType w:val="multilevel"/>
    <w:tmpl w:val="19A8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07F64"/>
    <w:multiLevelType w:val="multilevel"/>
    <w:tmpl w:val="131A450A"/>
    <w:lvl w:ilvl="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rFonts w:ascii="Arial" w:eastAsia="Times New Roman" w:hAnsi="Arial" w:cs="Arial"/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rFonts w:ascii="Arial" w:eastAsia="Times New Roman" w:hAnsi="Arial" w:cs="Arial" w:hint="default"/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0A215313"/>
    <w:multiLevelType w:val="hybridMultilevel"/>
    <w:tmpl w:val="778CD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C0FEF"/>
    <w:multiLevelType w:val="hybridMultilevel"/>
    <w:tmpl w:val="AE86F19A"/>
    <w:lvl w:ilvl="0" w:tplc="571E6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6F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24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AB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04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C1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6A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03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8F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466EC"/>
    <w:multiLevelType w:val="multilevel"/>
    <w:tmpl w:val="9320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772EC9"/>
    <w:multiLevelType w:val="multilevel"/>
    <w:tmpl w:val="DDA4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"/>
      <w:lvlJc w:val="left"/>
      <w:pPr>
        <w:ind w:left="1440" w:hanging="360"/>
      </w:pPr>
      <w:rPr>
        <w:rFonts w:ascii="Wingdings" w:eastAsia="Arial" w:hAnsi="Wingdings" w:cs="Arial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12D56"/>
    <w:multiLevelType w:val="hybridMultilevel"/>
    <w:tmpl w:val="16B68ADE"/>
    <w:lvl w:ilvl="0" w:tplc="7D84B1F8">
      <w:start w:val="110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Arial" w:hAnsi="Arial" w:cs="Arial" w:hint="default"/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61BF8"/>
    <w:multiLevelType w:val="multilevel"/>
    <w:tmpl w:val="400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C37417"/>
    <w:multiLevelType w:val="multilevel"/>
    <w:tmpl w:val="C698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3B4142"/>
    <w:multiLevelType w:val="hybridMultilevel"/>
    <w:tmpl w:val="9F4CB6C6"/>
    <w:lvl w:ilvl="0" w:tplc="21A89C4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20526A16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  <w:b w:val="0"/>
        <w:bCs w:val="0"/>
      </w:rPr>
    </w:lvl>
    <w:lvl w:ilvl="2" w:tplc="FDD2F61C">
      <w:start w:val="1"/>
      <w:numFmt w:val="lowerRoman"/>
      <w:lvlText w:val="%3."/>
      <w:lvlJc w:val="right"/>
      <w:pPr>
        <w:ind w:left="1800" w:hanging="180"/>
      </w:pPr>
      <w:rPr>
        <w:rFonts w:ascii="Arial" w:hAnsi="Arial" w:cs="Arial" w:hint="default"/>
        <w:b w:val="0"/>
        <w:bCs w:val="0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587CE2"/>
    <w:multiLevelType w:val="multilevel"/>
    <w:tmpl w:val="E13A255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4" w15:restartNumberingAfterBreak="0">
    <w:nsid w:val="2BA05BBA"/>
    <w:multiLevelType w:val="hybridMultilevel"/>
    <w:tmpl w:val="645A5A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90380"/>
    <w:multiLevelType w:val="multilevel"/>
    <w:tmpl w:val="306C1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9"/>
      <w:numFmt w:val="bullet"/>
      <w:lvlText w:val=""/>
      <w:lvlJc w:val="left"/>
      <w:pPr>
        <w:ind w:left="1440" w:hanging="360"/>
      </w:pPr>
      <w:rPr>
        <w:rFonts w:ascii="Wingdings" w:eastAsia="Arial" w:hAnsi="Wingdings" w:cs="Arial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7B46DA"/>
    <w:multiLevelType w:val="multilevel"/>
    <w:tmpl w:val="D166CC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42DDB40E"/>
    <w:multiLevelType w:val="hybridMultilevel"/>
    <w:tmpl w:val="5D0CF834"/>
    <w:lvl w:ilvl="0" w:tplc="A930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6D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49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44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0E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C6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08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64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04417"/>
    <w:multiLevelType w:val="hybridMultilevel"/>
    <w:tmpl w:val="B330D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A00E1"/>
    <w:multiLevelType w:val="multilevel"/>
    <w:tmpl w:val="CF5ECC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945E1"/>
    <w:multiLevelType w:val="hybridMultilevel"/>
    <w:tmpl w:val="16D8C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96DF1"/>
    <w:multiLevelType w:val="multilevel"/>
    <w:tmpl w:val="F2E4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8647AF"/>
    <w:multiLevelType w:val="multilevel"/>
    <w:tmpl w:val="A34A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484581"/>
    <w:multiLevelType w:val="hybridMultilevel"/>
    <w:tmpl w:val="36E2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6129"/>
    <w:multiLevelType w:val="multilevel"/>
    <w:tmpl w:val="4358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A178E"/>
    <w:multiLevelType w:val="multilevel"/>
    <w:tmpl w:val="B022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EA4E86"/>
    <w:multiLevelType w:val="multilevel"/>
    <w:tmpl w:val="9588F68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509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7" w15:restartNumberingAfterBreak="0">
    <w:nsid w:val="61E028A5"/>
    <w:multiLevelType w:val="hybridMultilevel"/>
    <w:tmpl w:val="DF740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76E63"/>
    <w:multiLevelType w:val="multilevel"/>
    <w:tmpl w:val="9070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C734B7"/>
    <w:multiLevelType w:val="multilevel"/>
    <w:tmpl w:val="C760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6B31E4"/>
    <w:multiLevelType w:val="multilevel"/>
    <w:tmpl w:val="7D20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591648"/>
    <w:multiLevelType w:val="hybridMultilevel"/>
    <w:tmpl w:val="BA909B4A"/>
    <w:lvl w:ilvl="0" w:tplc="FACAB0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BD0FFA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28C44F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9AC6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F2E51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522ED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1025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86CD7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0A64D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CB08BB"/>
    <w:multiLevelType w:val="multilevel"/>
    <w:tmpl w:val="578A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2E0FA6"/>
    <w:multiLevelType w:val="multilevel"/>
    <w:tmpl w:val="9070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763020">
    <w:abstractNumId w:val="6"/>
  </w:num>
  <w:num w:numId="2" w16cid:durableId="73672766">
    <w:abstractNumId w:val="31"/>
  </w:num>
  <w:num w:numId="3" w16cid:durableId="1706297646">
    <w:abstractNumId w:val="17"/>
  </w:num>
  <w:num w:numId="4" w16cid:durableId="1460998195">
    <w:abstractNumId w:val="16"/>
  </w:num>
  <w:num w:numId="5" w16cid:durableId="1375931395">
    <w:abstractNumId w:val="4"/>
  </w:num>
  <w:num w:numId="6" w16cid:durableId="38014673">
    <w:abstractNumId w:val="8"/>
  </w:num>
  <w:num w:numId="7" w16cid:durableId="1622375359">
    <w:abstractNumId w:val="28"/>
  </w:num>
  <w:num w:numId="8" w16cid:durableId="350764845">
    <w:abstractNumId w:val="26"/>
  </w:num>
  <w:num w:numId="9" w16cid:durableId="1882550908">
    <w:abstractNumId w:val="19"/>
  </w:num>
  <w:num w:numId="10" w16cid:durableId="1924799242">
    <w:abstractNumId w:val="25"/>
  </w:num>
  <w:num w:numId="11" w16cid:durableId="608203726">
    <w:abstractNumId w:val="13"/>
  </w:num>
  <w:num w:numId="12" w16cid:durableId="330450383">
    <w:abstractNumId w:val="12"/>
  </w:num>
  <w:num w:numId="13" w16cid:durableId="1579748918">
    <w:abstractNumId w:val="20"/>
  </w:num>
  <w:num w:numId="14" w16cid:durableId="602886885">
    <w:abstractNumId w:val="3"/>
  </w:num>
  <w:num w:numId="15" w16cid:durableId="1941637975">
    <w:abstractNumId w:val="21"/>
  </w:num>
  <w:num w:numId="16" w16cid:durableId="1737893368">
    <w:abstractNumId w:val="0"/>
  </w:num>
  <w:num w:numId="17" w16cid:durableId="154493858">
    <w:abstractNumId w:val="22"/>
  </w:num>
  <w:num w:numId="18" w16cid:durableId="1929728725">
    <w:abstractNumId w:val="1"/>
  </w:num>
  <w:num w:numId="19" w16cid:durableId="1303922503">
    <w:abstractNumId w:val="30"/>
  </w:num>
  <w:num w:numId="20" w16cid:durableId="1714042538">
    <w:abstractNumId w:val="11"/>
  </w:num>
  <w:num w:numId="21" w16cid:durableId="1778285769">
    <w:abstractNumId w:val="24"/>
  </w:num>
  <w:num w:numId="22" w16cid:durableId="380449118">
    <w:abstractNumId w:val="32"/>
  </w:num>
  <w:num w:numId="23" w16cid:durableId="95103547">
    <w:abstractNumId w:val="7"/>
  </w:num>
  <w:num w:numId="24" w16cid:durableId="1861236934">
    <w:abstractNumId w:val="18"/>
  </w:num>
  <w:num w:numId="25" w16cid:durableId="1497650533">
    <w:abstractNumId w:val="2"/>
  </w:num>
  <w:num w:numId="26" w16cid:durableId="1515805932">
    <w:abstractNumId w:val="10"/>
  </w:num>
  <w:num w:numId="27" w16cid:durableId="1886793514">
    <w:abstractNumId w:val="5"/>
  </w:num>
  <w:num w:numId="28" w16cid:durableId="1645500419">
    <w:abstractNumId w:val="14"/>
  </w:num>
  <w:num w:numId="29" w16cid:durableId="134838973">
    <w:abstractNumId w:val="27"/>
  </w:num>
  <w:num w:numId="30" w16cid:durableId="1662468765">
    <w:abstractNumId w:val="23"/>
  </w:num>
  <w:num w:numId="31" w16cid:durableId="1816800138">
    <w:abstractNumId w:val="9"/>
  </w:num>
  <w:num w:numId="32" w16cid:durableId="371659415">
    <w:abstractNumId w:val="29"/>
  </w:num>
  <w:num w:numId="33" w16cid:durableId="2063019217">
    <w:abstractNumId w:val="15"/>
  </w:num>
  <w:num w:numId="34" w16cid:durableId="618991833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FC"/>
    <w:rsid w:val="000158EB"/>
    <w:rsid w:val="0006346C"/>
    <w:rsid w:val="000675C2"/>
    <w:rsid w:val="00073665"/>
    <w:rsid w:val="000859A7"/>
    <w:rsid w:val="0009547F"/>
    <w:rsid w:val="000960AD"/>
    <w:rsid w:val="000C0BAD"/>
    <w:rsid w:val="000F2A15"/>
    <w:rsid w:val="00101DF8"/>
    <w:rsid w:val="00104B15"/>
    <w:rsid w:val="0010704D"/>
    <w:rsid w:val="001201B1"/>
    <w:rsid w:val="00123103"/>
    <w:rsid w:val="00125E7D"/>
    <w:rsid w:val="00152FB3"/>
    <w:rsid w:val="00153BD1"/>
    <w:rsid w:val="0015685E"/>
    <w:rsid w:val="001771F1"/>
    <w:rsid w:val="00182A41"/>
    <w:rsid w:val="001A6DFB"/>
    <w:rsid w:val="001C2EFC"/>
    <w:rsid w:val="001D31E8"/>
    <w:rsid w:val="001D6496"/>
    <w:rsid w:val="001E32B6"/>
    <w:rsid w:val="002441FF"/>
    <w:rsid w:val="0024718A"/>
    <w:rsid w:val="002903CE"/>
    <w:rsid w:val="00290764"/>
    <w:rsid w:val="002973FF"/>
    <w:rsid w:val="002A015C"/>
    <w:rsid w:val="002A2ACF"/>
    <w:rsid w:val="002A3113"/>
    <w:rsid w:val="002A6F45"/>
    <w:rsid w:val="002C4184"/>
    <w:rsid w:val="003159E1"/>
    <w:rsid w:val="00344536"/>
    <w:rsid w:val="0036404E"/>
    <w:rsid w:val="0038478C"/>
    <w:rsid w:val="003B15E6"/>
    <w:rsid w:val="003B5269"/>
    <w:rsid w:val="003D049F"/>
    <w:rsid w:val="003D31A1"/>
    <w:rsid w:val="003D7978"/>
    <w:rsid w:val="003E1CCE"/>
    <w:rsid w:val="003F07D4"/>
    <w:rsid w:val="003F2DCE"/>
    <w:rsid w:val="003F4B04"/>
    <w:rsid w:val="0041687E"/>
    <w:rsid w:val="0041788B"/>
    <w:rsid w:val="00461872"/>
    <w:rsid w:val="0049412D"/>
    <w:rsid w:val="004C549B"/>
    <w:rsid w:val="004F76EC"/>
    <w:rsid w:val="00501A45"/>
    <w:rsid w:val="005037EC"/>
    <w:rsid w:val="00506700"/>
    <w:rsid w:val="00516B86"/>
    <w:rsid w:val="00543304"/>
    <w:rsid w:val="005642CA"/>
    <w:rsid w:val="00573113"/>
    <w:rsid w:val="00592DC2"/>
    <w:rsid w:val="005A4CF6"/>
    <w:rsid w:val="005B3258"/>
    <w:rsid w:val="005B4363"/>
    <w:rsid w:val="005C2280"/>
    <w:rsid w:val="005C5BBC"/>
    <w:rsid w:val="005C7D98"/>
    <w:rsid w:val="005E093D"/>
    <w:rsid w:val="00600705"/>
    <w:rsid w:val="00604343"/>
    <w:rsid w:val="006575A2"/>
    <w:rsid w:val="00665A89"/>
    <w:rsid w:val="0067582A"/>
    <w:rsid w:val="00684497"/>
    <w:rsid w:val="00684E72"/>
    <w:rsid w:val="00687E1E"/>
    <w:rsid w:val="006901E0"/>
    <w:rsid w:val="006948EA"/>
    <w:rsid w:val="006A0D3F"/>
    <w:rsid w:val="006A5CAE"/>
    <w:rsid w:val="006C0B96"/>
    <w:rsid w:val="006C74A1"/>
    <w:rsid w:val="006D387A"/>
    <w:rsid w:val="006F2711"/>
    <w:rsid w:val="006F2E1E"/>
    <w:rsid w:val="00701210"/>
    <w:rsid w:val="007118C5"/>
    <w:rsid w:val="0071327E"/>
    <w:rsid w:val="00727298"/>
    <w:rsid w:val="00730E79"/>
    <w:rsid w:val="00736C41"/>
    <w:rsid w:val="007504E4"/>
    <w:rsid w:val="00750AB7"/>
    <w:rsid w:val="00752A56"/>
    <w:rsid w:val="007553B6"/>
    <w:rsid w:val="0077297C"/>
    <w:rsid w:val="00795145"/>
    <w:rsid w:val="00797035"/>
    <w:rsid w:val="007A6E7A"/>
    <w:rsid w:val="007C17D3"/>
    <w:rsid w:val="007C1897"/>
    <w:rsid w:val="007D0478"/>
    <w:rsid w:val="007D24ED"/>
    <w:rsid w:val="007D5CDC"/>
    <w:rsid w:val="007E1F75"/>
    <w:rsid w:val="007E4BEA"/>
    <w:rsid w:val="00813CB5"/>
    <w:rsid w:val="008237A0"/>
    <w:rsid w:val="008423A5"/>
    <w:rsid w:val="00870E46"/>
    <w:rsid w:val="008754FB"/>
    <w:rsid w:val="00875B48"/>
    <w:rsid w:val="008766B4"/>
    <w:rsid w:val="00896094"/>
    <w:rsid w:val="008A30BD"/>
    <w:rsid w:val="008C0109"/>
    <w:rsid w:val="008E222E"/>
    <w:rsid w:val="008F36B0"/>
    <w:rsid w:val="0090688E"/>
    <w:rsid w:val="00907AF4"/>
    <w:rsid w:val="00925E8F"/>
    <w:rsid w:val="009559CE"/>
    <w:rsid w:val="009759E6"/>
    <w:rsid w:val="00982A45"/>
    <w:rsid w:val="0099682D"/>
    <w:rsid w:val="009A3A5C"/>
    <w:rsid w:val="009A49BA"/>
    <w:rsid w:val="009B1566"/>
    <w:rsid w:val="009C3C42"/>
    <w:rsid w:val="009C7DDD"/>
    <w:rsid w:val="009D0C9E"/>
    <w:rsid w:val="009D4326"/>
    <w:rsid w:val="009E3B5E"/>
    <w:rsid w:val="009F41E8"/>
    <w:rsid w:val="00A14130"/>
    <w:rsid w:val="00A31436"/>
    <w:rsid w:val="00A3623C"/>
    <w:rsid w:val="00A40F2F"/>
    <w:rsid w:val="00A50C41"/>
    <w:rsid w:val="00A52D52"/>
    <w:rsid w:val="00A5628C"/>
    <w:rsid w:val="00A62DD3"/>
    <w:rsid w:val="00A91218"/>
    <w:rsid w:val="00A974E2"/>
    <w:rsid w:val="00AC036A"/>
    <w:rsid w:val="00AD0246"/>
    <w:rsid w:val="00AD0345"/>
    <w:rsid w:val="00AE2FDB"/>
    <w:rsid w:val="00AF34A1"/>
    <w:rsid w:val="00AF3B23"/>
    <w:rsid w:val="00B20D9A"/>
    <w:rsid w:val="00B43CCD"/>
    <w:rsid w:val="00B5133F"/>
    <w:rsid w:val="00B70479"/>
    <w:rsid w:val="00B741C8"/>
    <w:rsid w:val="00B93CCC"/>
    <w:rsid w:val="00BB7B5C"/>
    <w:rsid w:val="00BC23AE"/>
    <w:rsid w:val="00BC27A4"/>
    <w:rsid w:val="00BC7E19"/>
    <w:rsid w:val="00BD7CD0"/>
    <w:rsid w:val="00BE5806"/>
    <w:rsid w:val="00C00388"/>
    <w:rsid w:val="00C021C9"/>
    <w:rsid w:val="00C1549E"/>
    <w:rsid w:val="00C20A31"/>
    <w:rsid w:val="00C20EF9"/>
    <w:rsid w:val="00C224D4"/>
    <w:rsid w:val="00C22EC1"/>
    <w:rsid w:val="00C61E6D"/>
    <w:rsid w:val="00C652D0"/>
    <w:rsid w:val="00C65652"/>
    <w:rsid w:val="00C66113"/>
    <w:rsid w:val="00C73BFA"/>
    <w:rsid w:val="00C73D62"/>
    <w:rsid w:val="00C75622"/>
    <w:rsid w:val="00C97F18"/>
    <w:rsid w:val="00CC1C4E"/>
    <w:rsid w:val="00CD7025"/>
    <w:rsid w:val="00CE32AF"/>
    <w:rsid w:val="00CE74FA"/>
    <w:rsid w:val="00CF1339"/>
    <w:rsid w:val="00CF6E45"/>
    <w:rsid w:val="00D07D3C"/>
    <w:rsid w:val="00D2363C"/>
    <w:rsid w:val="00D3114B"/>
    <w:rsid w:val="00D364D4"/>
    <w:rsid w:val="00D56A1E"/>
    <w:rsid w:val="00D76732"/>
    <w:rsid w:val="00D829AD"/>
    <w:rsid w:val="00DA6025"/>
    <w:rsid w:val="00DA7043"/>
    <w:rsid w:val="00DB09A9"/>
    <w:rsid w:val="00DB16C0"/>
    <w:rsid w:val="00DD0639"/>
    <w:rsid w:val="00DD0B0C"/>
    <w:rsid w:val="00DE23FE"/>
    <w:rsid w:val="00DF6204"/>
    <w:rsid w:val="00E14742"/>
    <w:rsid w:val="00E14EE7"/>
    <w:rsid w:val="00E20866"/>
    <w:rsid w:val="00E31347"/>
    <w:rsid w:val="00E36931"/>
    <w:rsid w:val="00E41712"/>
    <w:rsid w:val="00E45C70"/>
    <w:rsid w:val="00E65264"/>
    <w:rsid w:val="00E760FA"/>
    <w:rsid w:val="00E96E2B"/>
    <w:rsid w:val="00EB24A1"/>
    <w:rsid w:val="00EC1E75"/>
    <w:rsid w:val="00EC4E08"/>
    <w:rsid w:val="00EC732D"/>
    <w:rsid w:val="00EF675C"/>
    <w:rsid w:val="00F5023E"/>
    <w:rsid w:val="00F67B96"/>
    <w:rsid w:val="00FA2B13"/>
    <w:rsid w:val="00FA2E5C"/>
    <w:rsid w:val="00FA3EDE"/>
    <w:rsid w:val="00FA5E29"/>
    <w:rsid w:val="00FB31A9"/>
    <w:rsid w:val="00FB4AE4"/>
    <w:rsid w:val="00FC0237"/>
    <w:rsid w:val="00FF3AFF"/>
    <w:rsid w:val="00FF76F9"/>
    <w:rsid w:val="01381524"/>
    <w:rsid w:val="01482406"/>
    <w:rsid w:val="017FC741"/>
    <w:rsid w:val="0193E460"/>
    <w:rsid w:val="01EFAB94"/>
    <w:rsid w:val="02073B06"/>
    <w:rsid w:val="030EA637"/>
    <w:rsid w:val="03DD7EC3"/>
    <w:rsid w:val="04CE9AF2"/>
    <w:rsid w:val="04CFB0C7"/>
    <w:rsid w:val="053823C3"/>
    <w:rsid w:val="05951FD7"/>
    <w:rsid w:val="0656565B"/>
    <w:rsid w:val="06D4DDFA"/>
    <w:rsid w:val="07068451"/>
    <w:rsid w:val="072AC48F"/>
    <w:rsid w:val="080E75A5"/>
    <w:rsid w:val="08571294"/>
    <w:rsid w:val="0859EDDA"/>
    <w:rsid w:val="08C2AD2B"/>
    <w:rsid w:val="08F86C5C"/>
    <w:rsid w:val="08FBAA3E"/>
    <w:rsid w:val="099B9C92"/>
    <w:rsid w:val="09BC600E"/>
    <w:rsid w:val="0A6BA1C3"/>
    <w:rsid w:val="0A947668"/>
    <w:rsid w:val="0AFA4159"/>
    <w:rsid w:val="0B19FD24"/>
    <w:rsid w:val="0C851812"/>
    <w:rsid w:val="0C9FF933"/>
    <w:rsid w:val="0CA6F57B"/>
    <w:rsid w:val="0CD43C99"/>
    <w:rsid w:val="0CD52822"/>
    <w:rsid w:val="0D286232"/>
    <w:rsid w:val="0D569E89"/>
    <w:rsid w:val="0D6BBC83"/>
    <w:rsid w:val="0E510950"/>
    <w:rsid w:val="0E71CB79"/>
    <w:rsid w:val="0F73E9DA"/>
    <w:rsid w:val="0FAAA92A"/>
    <w:rsid w:val="0FC53A17"/>
    <w:rsid w:val="0FE8FAF2"/>
    <w:rsid w:val="11E70B65"/>
    <w:rsid w:val="11FE0F4A"/>
    <w:rsid w:val="12F6AA0D"/>
    <w:rsid w:val="134F4EF8"/>
    <w:rsid w:val="13C6A691"/>
    <w:rsid w:val="152942E6"/>
    <w:rsid w:val="17ADAC3F"/>
    <w:rsid w:val="17E5F6B1"/>
    <w:rsid w:val="17ED7E04"/>
    <w:rsid w:val="1868B669"/>
    <w:rsid w:val="18C6E51E"/>
    <w:rsid w:val="1935B198"/>
    <w:rsid w:val="197B2947"/>
    <w:rsid w:val="1A6B4183"/>
    <w:rsid w:val="1B0B60D0"/>
    <w:rsid w:val="1C5F6FC4"/>
    <w:rsid w:val="1CED788F"/>
    <w:rsid w:val="1D06C19C"/>
    <w:rsid w:val="1D36C402"/>
    <w:rsid w:val="1D997BCC"/>
    <w:rsid w:val="1DD47FD8"/>
    <w:rsid w:val="1E0C3138"/>
    <w:rsid w:val="1EA3873F"/>
    <w:rsid w:val="1FFAD090"/>
    <w:rsid w:val="2000EE3F"/>
    <w:rsid w:val="20D57BF8"/>
    <w:rsid w:val="2105480C"/>
    <w:rsid w:val="222C9617"/>
    <w:rsid w:val="23414A08"/>
    <w:rsid w:val="2369075A"/>
    <w:rsid w:val="23936D03"/>
    <w:rsid w:val="241A24C4"/>
    <w:rsid w:val="24A7B20D"/>
    <w:rsid w:val="24B230EF"/>
    <w:rsid w:val="24E9E18C"/>
    <w:rsid w:val="250EB75E"/>
    <w:rsid w:val="252B0206"/>
    <w:rsid w:val="253327E1"/>
    <w:rsid w:val="25BB4989"/>
    <w:rsid w:val="25D7E61D"/>
    <w:rsid w:val="25EEDC47"/>
    <w:rsid w:val="26EEB87F"/>
    <w:rsid w:val="28EAD30C"/>
    <w:rsid w:val="29483BC1"/>
    <w:rsid w:val="29692DCE"/>
    <w:rsid w:val="29CE8784"/>
    <w:rsid w:val="2B4D220C"/>
    <w:rsid w:val="2CCFE952"/>
    <w:rsid w:val="2D92C348"/>
    <w:rsid w:val="2E55640D"/>
    <w:rsid w:val="309254CD"/>
    <w:rsid w:val="319831DA"/>
    <w:rsid w:val="32A1C585"/>
    <w:rsid w:val="32A39E95"/>
    <w:rsid w:val="355621A5"/>
    <w:rsid w:val="3599BD47"/>
    <w:rsid w:val="36F9E27B"/>
    <w:rsid w:val="386F8192"/>
    <w:rsid w:val="39000EB4"/>
    <w:rsid w:val="39BBAAC2"/>
    <w:rsid w:val="39FD3256"/>
    <w:rsid w:val="3B226DE0"/>
    <w:rsid w:val="3BE20A8D"/>
    <w:rsid w:val="3C8258F4"/>
    <w:rsid w:val="3D44D024"/>
    <w:rsid w:val="3D790904"/>
    <w:rsid w:val="3DAFB1CB"/>
    <w:rsid w:val="3DCA114C"/>
    <w:rsid w:val="3DF9D0FC"/>
    <w:rsid w:val="3E1D31BA"/>
    <w:rsid w:val="3E5B612A"/>
    <w:rsid w:val="3E831300"/>
    <w:rsid w:val="3EBCE9DE"/>
    <w:rsid w:val="3FC8DA3F"/>
    <w:rsid w:val="405A6708"/>
    <w:rsid w:val="406493D3"/>
    <w:rsid w:val="411476CB"/>
    <w:rsid w:val="426DACDB"/>
    <w:rsid w:val="432164CB"/>
    <w:rsid w:val="43598C0B"/>
    <w:rsid w:val="44F85618"/>
    <w:rsid w:val="457119E8"/>
    <w:rsid w:val="457FF69C"/>
    <w:rsid w:val="45907A86"/>
    <w:rsid w:val="459C80D9"/>
    <w:rsid w:val="45AFE333"/>
    <w:rsid w:val="45D2CF5E"/>
    <w:rsid w:val="46679839"/>
    <w:rsid w:val="46A08422"/>
    <w:rsid w:val="46B6C8A1"/>
    <w:rsid w:val="473F4714"/>
    <w:rsid w:val="47EB0751"/>
    <w:rsid w:val="47F1FD96"/>
    <w:rsid w:val="4A7DAB67"/>
    <w:rsid w:val="4BE57699"/>
    <w:rsid w:val="4C82FDF1"/>
    <w:rsid w:val="4D8F66FD"/>
    <w:rsid w:val="4DD1C3ED"/>
    <w:rsid w:val="4FD1A7B2"/>
    <w:rsid w:val="5099B17D"/>
    <w:rsid w:val="50DB0629"/>
    <w:rsid w:val="51080D6E"/>
    <w:rsid w:val="529E5B5B"/>
    <w:rsid w:val="52DE9CB9"/>
    <w:rsid w:val="54215B87"/>
    <w:rsid w:val="552DD3B3"/>
    <w:rsid w:val="5560CEBD"/>
    <w:rsid w:val="55B1302C"/>
    <w:rsid w:val="5629005D"/>
    <w:rsid w:val="56CA9077"/>
    <w:rsid w:val="573D63CC"/>
    <w:rsid w:val="5816B5DB"/>
    <w:rsid w:val="581C672C"/>
    <w:rsid w:val="5842ADEF"/>
    <w:rsid w:val="58B96674"/>
    <w:rsid w:val="58DBCCC3"/>
    <w:rsid w:val="5906BAB8"/>
    <w:rsid w:val="590A5F20"/>
    <w:rsid w:val="59BE4E57"/>
    <w:rsid w:val="59FFFBB5"/>
    <w:rsid w:val="5A3D1F9A"/>
    <w:rsid w:val="5AFAB182"/>
    <w:rsid w:val="5CAE5A44"/>
    <w:rsid w:val="5CFE2C97"/>
    <w:rsid w:val="5D944F8A"/>
    <w:rsid w:val="5EF36803"/>
    <w:rsid w:val="5F69E5DA"/>
    <w:rsid w:val="5F86A7D0"/>
    <w:rsid w:val="620F2A2D"/>
    <w:rsid w:val="623DC813"/>
    <w:rsid w:val="62BC0F9C"/>
    <w:rsid w:val="62CD94DE"/>
    <w:rsid w:val="62DDACE8"/>
    <w:rsid w:val="639B6588"/>
    <w:rsid w:val="643B5683"/>
    <w:rsid w:val="65E4E43B"/>
    <w:rsid w:val="663B4C50"/>
    <w:rsid w:val="667D9EF2"/>
    <w:rsid w:val="66EF6A28"/>
    <w:rsid w:val="674AD09C"/>
    <w:rsid w:val="67C254AA"/>
    <w:rsid w:val="6810EDA8"/>
    <w:rsid w:val="6B2D11A6"/>
    <w:rsid w:val="6C0F7C33"/>
    <w:rsid w:val="6C34A0E1"/>
    <w:rsid w:val="6C482482"/>
    <w:rsid w:val="6D0C4D06"/>
    <w:rsid w:val="6D244584"/>
    <w:rsid w:val="6D77A794"/>
    <w:rsid w:val="6D959056"/>
    <w:rsid w:val="6FC06A0A"/>
    <w:rsid w:val="7080DA6A"/>
    <w:rsid w:val="71308428"/>
    <w:rsid w:val="71E0E4BE"/>
    <w:rsid w:val="7212EABD"/>
    <w:rsid w:val="7267CCC4"/>
    <w:rsid w:val="72CEFBF8"/>
    <w:rsid w:val="75060E2F"/>
    <w:rsid w:val="7601C7EB"/>
    <w:rsid w:val="7653F7EA"/>
    <w:rsid w:val="7816F8B2"/>
    <w:rsid w:val="790E4924"/>
    <w:rsid w:val="791D15FC"/>
    <w:rsid w:val="79ADA9E4"/>
    <w:rsid w:val="7A0F5182"/>
    <w:rsid w:val="7ABEC5E7"/>
    <w:rsid w:val="7F5CB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C24B24"/>
  <w15:docId w15:val="{B3D406BC-790E-F34A-A442-F741F436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E6"/>
    <w:pPr>
      <w:spacing w:line="288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BC27A4"/>
    <w:pPr>
      <w:keepNext/>
      <w:keepLines/>
      <w:spacing w:before="400" w:after="120"/>
      <w:outlineLvl w:val="0"/>
    </w:pPr>
    <w:rPr>
      <w:b/>
      <w:color w:val="000000"/>
      <w:sz w:val="32"/>
      <w:szCs w:val="32"/>
    </w:rPr>
  </w:style>
  <w:style w:type="paragraph" w:styleId="Heading2">
    <w:name w:val="heading 2"/>
    <w:next w:val="Normal"/>
    <w:uiPriority w:val="9"/>
    <w:unhideWhenUsed/>
    <w:qFormat/>
    <w:rsid w:val="00E20866"/>
    <w:pPr>
      <w:keepNext/>
      <w:keepLines/>
      <w:spacing w:after="120" w:line="288" w:lineRule="auto"/>
      <w:outlineLvl w:val="1"/>
    </w:pPr>
    <w:rPr>
      <w:b/>
      <w:bCs/>
      <w:color w:val="00000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E20866"/>
    <w:pPr>
      <w:spacing w:after="120"/>
    </w:pPr>
    <w:rPr>
      <w:rFonts w:eastAsia="Times New Roman" w:cs="Times New Roman"/>
      <w:szCs w:val="24"/>
      <w:lang w:val="en-NZ"/>
    </w:rPr>
  </w:style>
  <w:style w:type="character" w:styleId="Hyperlink">
    <w:name w:val="Hyperlink"/>
    <w:basedOn w:val="DefaultParagraphFont"/>
    <w:uiPriority w:val="99"/>
    <w:unhideWhenUsed/>
    <w:rsid w:val="001D31E8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D31E8"/>
  </w:style>
  <w:style w:type="paragraph" w:styleId="ListParagraph">
    <w:name w:val="List Paragraph"/>
    <w:aliases w:val="Bullet List Paragraph,Bullet copy,CDHP List Paragraph,DdeM List Paragraph,Dot Point,Level 3 Header,List A,List Alpha,List Paragraph1,List Paragraph11,NFP GP Bulleted List,Orange Bullets,RSM Heading,Recommendation,standard lewis"/>
    <w:basedOn w:val="Normal"/>
    <w:link w:val="ListParagraphChar"/>
    <w:uiPriority w:val="1"/>
    <w:qFormat/>
    <w:rsid w:val="003B5269"/>
    <w:pPr>
      <w:ind w:left="720"/>
      <w:contextualSpacing/>
    </w:pPr>
  </w:style>
  <w:style w:type="paragraph" w:styleId="NoSpacing">
    <w:name w:val="No Spacing"/>
    <w:uiPriority w:val="1"/>
    <w:qFormat/>
    <w:rsid w:val="00DB09A9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B24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0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76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4718A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F4B04"/>
    <w:rPr>
      <w:color w:val="434343"/>
      <w:sz w:val="28"/>
      <w:szCs w:val="28"/>
    </w:rPr>
  </w:style>
  <w:style w:type="character" w:customStyle="1" w:styleId="ListParagraphChar">
    <w:name w:val="List Paragraph Char"/>
    <w:aliases w:val="Bullet List Paragraph Char,Bullet copy Char,CDHP List Paragraph Char,DdeM List Paragraph Char,Dot Point Char,Level 3 Header Char,List A Char,List Alpha Char,List Paragraph1 Char,List Paragraph11 Char,NFP GP Bulleted List Char"/>
    <w:link w:val="ListParagraph"/>
    <w:uiPriority w:val="1"/>
    <w:rsid w:val="003B5269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11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3B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FA"/>
  </w:style>
  <w:style w:type="paragraph" w:styleId="Footer">
    <w:name w:val="footer"/>
    <w:basedOn w:val="Normal"/>
    <w:link w:val="FooterChar"/>
    <w:uiPriority w:val="99"/>
    <w:unhideWhenUsed/>
    <w:rsid w:val="00C73B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FA"/>
  </w:style>
  <w:style w:type="paragraph" w:styleId="TOC1">
    <w:name w:val="toc 1"/>
    <w:basedOn w:val="Normal"/>
    <w:next w:val="Normal"/>
    <w:autoRedefine/>
    <w:uiPriority w:val="39"/>
    <w:unhideWhenUsed/>
    <w:rsid w:val="00EF675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77297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1474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270FA61A-4CC6-6445-A222-0424E230F6B9}">
    <t:Anchor>
      <t:Comment id="188794090"/>
    </t:Anchor>
    <t:History>
      <t:Event id="{22EA2B70-2048-7A48-96A3-B2A70699E157}" time="2025-06-24T23:18:56.125Z">
        <t:Attribution userId="S::tahuriora@tahuriora.onmicrosoft.com::3e0696cc-3857-4463-8ff1-5cfa21346ae6" userProvider="AD" userName="Taase Vaoga"/>
        <t:Anchor>
          <t:Comment id="188794090"/>
        </t:Anchor>
        <t:Create/>
      </t:Event>
      <t:Event id="{3411D0F7-3CB1-AA41-98E1-32269945BC83}" time="2025-06-24T23:18:56.125Z">
        <t:Attribution userId="S::tahuriora@tahuriora.onmicrosoft.com::3e0696cc-3857-4463-8ff1-5cfa21346ae6" userProvider="AD" userName="Taase Vaoga"/>
        <t:Anchor>
          <t:Comment id="188794090"/>
        </t:Anchor>
        <t:Assign userId="S::laura@tahuriora.nz::156e9ead-6564-42db-b109-3126d5d93949" userProvider="AD" userName="Laura Morrissey"/>
      </t:Event>
      <t:Event id="{5FA6ABA6-0254-414E-BF68-D95D577DB5CF}" time="2025-06-24T23:18:56.125Z">
        <t:Attribution userId="S::tahuriora@tahuriora.onmicrosoft.com::3e0696cc-3857-4463-8ff1-5cfa21346ae6" userProvider="AD" userName="Taase Vaoga"/>
        <t:Anchor>
          <t:Comment id="188794090"/>
        </t:Anchor>
        <t:SetTitle title="another options @Laura Morrisse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6fc1d-e6f8-4afd-9435-ec7b19fed102" xsi:nil="true"/>
    <lcf76f155ced4ddcb4097134ff3c332f xmlns="adcd84eb-ebb0-4937-8649-3202e09433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EF61CBD93D847AC4F41EEAD7B361D" ma:contentTypeVersion="18" ma:contentTypeDescription="Create a new document." ma:contentTypeScope="" ma:versionID="63648da9cdbdcffdf9abc5c758d7f830">
  <xsd:schema xmlns:xsd="http://www.w3.org/2001/XMLSchema" xmlns:xs="http://www.w3.org/2001/XMLSchema" xmlns:p="http://schemas.microsoft.com/office/2006/metadata/properties" xmlns:ns2="adcd84eb-ebb0-4937-8649-3202e09433c8" xmlns:ns3="d2c6fc1d-e6f8-4afd-9435-ec7b19fed102" targetNamespace="http://schemas.microsoft.com/office/2006/metadata/properties" ma:root="true" ma:fieldsID="084483759cf8900200d22737f15dcbe2" ns2:_="" ns3:_="">
    <xsd:import namespace="adcd84eb-ebb0-4937-8649-3202e09433c8"/>
    <xsd:import namespace="d2c6fc1d-e6f8-4afd-9435-ec7b19fed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84eb-ebb0-4937-8649-3202e0943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6fc1d-e6f8-4afd-9435-ec7b19fed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ca9fd-46a7-4f3d-96da-91f02d148995}" ma:internalName="TaxCatchAll" ma:showField="CatchAllData" ma:web="d2c6fc1d-e6f8-4afd-9435-ec7b19fed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0F9F4-6B4E-41B1-92E7-D30919071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BEC68-8215-4819-A445-948D2CA9268C}">
  <ds:schemaRefs>
    <ds:schemaRef ds:uri="http://schemas.microsoft.com/office/2006/metadata/properties"/>
    <ds:schemaRef ds:uri="http://schemas.microsoft.com/office/infopath/2007/PartnerControls"/>
    <ds:schemaRef ds:uri="d2c6fc1d-e6f8-4afd-9435-ec7b19fed102"/>
    <ds:schemaRef ds:uri="adcd84eb-ebb0-4937-8649-3202e09433c8"/>
  </ds:schemaRefs>
</ds:datastoreItem>
</file>

<file path=customXml/itemProps3.xml><?xml version="1.0" encoding="utf-8"?>
<ds:datastoreItem xmlns:ds="http://schemas.openxmlformats.org/officeDocument/2006/customXml" ds:itemID="{FF70AA88-B13D-4E06-AF4B-23F892F773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931551-4D9D-4741-8D30-C177FE95F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d84eb-ebb0-4937-8649-3202e09433c8"/>
    <ds:schemaRef ds:uri="d2c6fc1d-e6f8-4afd-9435-ec7b19fed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Pip Townsend</dc:creator>
  <cp:lastModifiedBy>Pip Townsend</cp:lastModifiedBy>
  <cp:revision>5</cp:revision>
  <dcterms:created xsi:type="dcterms:W3CDTF">2025-07-02T21:47:00Z</dcterms:created>
  <dcterms:modified xsi:type="dcterms:W3CDTF">2025-07-02T22:44:00Z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0x010100DA9EF61CBD93D847AC4F41EEAD7B361D</vt:lpwstr>
  </property>
  <property fmtid="{D5CDD505-2E9C-101B-9397-08002B2CF9AE}" pid="3" name="MediaServiceImageTags">
    <vt:lpwstr/>
  </property>
</Properties>
</file>