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CCF6" w14:textId="2D485556" w:rsidR="0076475A" w:rsidRPr="00D77331" w:rsidRDefault="0076475A" w:rsidP="006932BC">
      <w:pPr>
        <w:pStyle w:val="Title"/>
        <w:spacing w:line="312" w:lineRule="auto"/>
        <w:rPr>
          <w:b w:val="0"/>
          <w:bCs/>
          <w:color w:val="101F59"/>
          <w:sz w:val="32"/>
          <w:szCs w:val="32"/>
          <w:u w:val="none"/>
        </w:rPr>
      </w:pPr>
      <w:r w:rsidRPr="00D77331">
        <w:rPr>
          <w:b w:val="0"/>
          <w:bCs/>
          <w:color w:val="101F59"/>
          <w:sz w:val="32"/>
          <w:szCs w:val="32"/>
          <w:u w:val="none"/>
        </w:rPr>
        <w:t>Disabled Persons Assembly NZ Inc.</w:t>
      </w:r>
    </w:p>
    <w:p w14:paraId="2ED4C6B5" w14:textId="43AB9854" w:rsidR="004E403D" w:rsidRPr="00E44CAE" w:rsidRDefault="007262C1" w:rsidP="006932BC">
      <w:pPr>
        <w:pStyle w:val="Title"/>
        <w:spacing w:line="312" w:lineRule="auto"/>
        <w:rPr>
          <w:color w:val="101F59"/>
          <w:sz w:val="36"/>
          <w:szCs w:val="36"/>
          <w:u w:val="none"/>
        </w:rPr>
      </w:pPr>
      <w:r w:rsidRPr="00E44CAE">
        <w:rPr>
          <w:color w:val="101F59"/>
          <w:sz w:val="36"/>
          <w:szCs w:val="36"/>
          <w:u w:val="none"/>
        </w:rPr>
        <w:t xml:space="preserve">Notice </w:t>
      </w:r>
      <w:r w:rsidR="00896A9B" w:rsidRPr="00E44CAE">
        <w:rPr>
          <w:color w:val="101F59"/>
          <w:sz w:val="36"/>
          <w:szCs w:val="36"/>
          <w:u w:val="none"/>
        </w:rPr>
        <w:t xml:space="preserve">for a </w:t>
      </w:r>
      <w:r w:rsidR="00AF55A7" w:rsidRPr="00E44CAE">
        <w:rPr>
          <w:color w:val="101F59"/>
          <w:sz w:val="36"/>
          <w:szCs w:val="36"/>
          <w:u w:val="none"/>
        </w:rPr>
        <w:t>Special</w:t>
      </w:r>
      <w:r w:rsidRPr="00E44CAE">
        <w:rPr>
          <w:color w:val="101F59"/>
          <w:sz w:val="36"/>
          <w:szCs w:val="36"/>
          <w:u w:val="none"/>
        </w:rPr>
        <w:t xml:space="preserve"> General </w:t>
      </w:r>
      <w:r w:rsidR="004B4285" w:rsidRPr="00E44CAE">
        <w:rPr>
          <w:color w:val="101F59"/>
          <w:sz w:val="36"/>
          <w:szCs w:val="36"/>
          <w:u w:val="none"/>
        </w:rPr>
        <w:t>Meeting</w:t>
      </w:r>
    </w:p>
    <w:p w14:paraId="1FE6BF02" w14:textId="77777777" w:rsidR="00F97366" w:rsidRPr="00286D7E" w:rsidRDefault="00F97366" w:rsidP="0076475A">
      <w:pPr>
        <w:pStyle w:val="Title"/>
        <w:spacing w:line="312" w:lineRule="auto"/>
        <w:jc w:val="left"/>
        <w:rPr>
          <w:b w:val="0"/>
          <w:bCs/>
          <w:sz w:val="26"/>
          <w:szCs w:val="26"/>
          <w:u w:val="none"/>
        </w:rPr>
      </w:pPr>
    </w:p>
    <w:p w14:paraId="21250D40" w14:textId="3FCAC73C" w:rsidR="002B466D" w:rsidRPr="00B8426B" w:rsidRDefault="00815EA8" w:rsidP="09AA6950">
      <w:pPr>
        <w:pStyle w:val="Title"/>
        <w:spacing w:after="120" w:line="312" w:lineRule="auto"/>
        <w:jc w:val="left"/>
        <w:rPr>
          <w:rFonts w:cs="Arial"/>
          <w:b w:val="0"/>
          <w:szCs w:val="24"/>
          <w:u w:val="none"/>
        </w:rPr>
      </w:pPr>
      <w:r w:rsidRPr="00B8426B">
        <w:rPr>
          <w:rFonts w:cs="Arial"/>
          <w:b w:val="0"/>
          <w:szCs w:val="24"/>
          <w:u w:val="none"/>
        </w:rPr>
        <w:t xml:space="preserve">We would like to invite </w:t>
      </w:r>
      <w:r w:rsidR="00806F98" w:rsidRPr="00B8426B">
        <w:rPr>
          <w:rFonts w:cs="Arial"/>
          <w:b w:val="0"/>
          <w:szCs w:val="24"/>
          <w:u w:val="none"/>
        </w:rPr>
        <w:t>members</w:t>
      </w:r>
      <w:r w:rsidRPr="00B8426B">
        <w:rPr>
          <w:rFonts w:cs="Arial"/>
          <w:b w:val="0"/>
          <w:szCs w:val="24"/>
          <w:u w:val="none"/>
        </w:rPr>
        <w:t xml:space="preserve"> to a Special General Meeting</w:t>
      </w:r>
      <w:r w:rsidR="002B466D" w:rsidRPr="00B8426B">
        <w:rPr>
          <w:rFonts w:cs="Arial"/>
          <w:b w:val="0"/>
          <w:szCs w:val="24"/>
          <w:u w:val="none"/>
        </w:rPr>
        <w:t xml:space="preserve"> (SGM)</w:t>
      </w:r>
      <w:r w:rsidRPr="00B8426B">
        <w:rPr>
          <w:rFonts w:cs="Arial"/>
          <w:b w:val="0"/>
          <w:szCs w:val="24"/>
          <w:u w:val="none"/>
        </w:rPr>
        <w:t xml:space="preserve"> </w:t>
      </w:r>
      <w:r w:rsidR="00AF096B" w:rsidRPr="00B8426B">
        <w:rPr>
          <w:rFonts w:cs="Arial"/>
          <w:b w:val="0"/>
          <w:szCs w:val="24"/>
          <w:u w:val="none"/>
        </w:rPr>
        <w:t>on Saturday 18 October</w:t>
      </w:r>
      <w:r w:rsidR="002B466D" w:rsidRPr="00B8426B">
        <w:rPr>
          <w:rFonts w:cs="Arial"/>
          <w:b w:val="0"/>
          <w:szCs w:val="24"/>
          <w:u w:val="none"/>
        </w:rPr>
        <w:t>.</w:t>
      </w:r>
    </w:p>
    <w:p w14:paraId="4C83A231" w14:textId="3E24B8D3" w:rsidR="00197696" w:rsidRDefault="002B466D" w:rsidP="00286D7E">
      <w:pPr>
        <w:pStyle w:val="Title"/>
        <w:spacing w:after="120" w:line="312" w:lineRule="auto"/>
        <w:jc w:val="left"/>
        <w:rPr>
          <w:rFonts w:cs="Arial"/>
          <w:b w:val="0"/>
          <w:szCs w:val="24"/>
          <w:u w:val="none"/>
          <w:lang w:val="en-NZ"/>
        </w:rPr>
      </w:pPr>
      <w:r w:rsidRPr="00B8426B">
        <w:rPr>
          <w:rFonts w:cs="Arial"/>
          <w:b w:val="0"/>
          <w:szCs w:val="24"/>
          <w:u w:val="none"/>
        </w:rPr>
        <w:t xml:space="preserve">At the meeting we will be </w:t>
      </w:r>
      <w:r w:rsidR="00197696" w:rsidRPr="00B8426B">
        <w:rPr>
          <w:rFonts w:cs="Arial"/>
          <w:b w:val="0"/>
          <w:szCs w:val="24"/>
          <w:u w:val="none"/>
          <w:lang w:val="en-NZ"/>
        </w:rPr>
        <w:t>voting on adopting the proposed constitution for the purpose of reregistering as an Incorporated Society under the Incorporated Societies Act 2022</w:t>
      </w:r>
      <w:r w:rsidRPr="00B8426B">
        <w:rPr>
          <w:rFonts w:cs="Arial"/>
          <w:b w:val="0"/>
          <w:szCs w:val="24"/>
          <w:u w:val="none"/>
          <w:lang w:val="en-NZ"/>
        </w:rPr>
        <w:t>.</w:t>
      </w:r>
    </w:p>
    <w:p w14:paraId="7C84C95C" w14:textId="77777777" w:rsidR="008C6707" w:rsidRPr="00B8426B" w:rsidRDefault="008C6707" w:rsidP="00286D7E">
      <w:pPr>
        <w:pStyle w:val="Title"/>
        <w:spacing w:after="120" w:line="312" w:lineRule="auto"/>
        <w:jc w:val="left"/>
        <w:rPr>
          <w:rFonts w:cs="Arial"/>
          <w:b w:val="0"/>
          <w:bCs/>
          <w:szCs w:val="24"/>
          <w:u w:val="none"/>
        </w:rPr>
      </w:pPr>
    </w:p>
    <w:p w14:paraId="6114CD9F" w14:textId="5BC24616" w:rsidR="00F97366" w:rsidRPr="00B8426B" w:rsidRDefault="0076475A" w:rsidP="0076475A">
      <w:pPr>
        <w:pStyle w:val="NormalWeb"/>
        <w:spacing w:before="0" w:beforeAutospacing="0" w:afterAutospacing="0" w:line="312" w:lineRule="auto"/>
        <w:rPr>
          <w:rFonts w:ascii="Arial" w:hAnsi="Arial" w:cs="Arial"/>
          <w:b/>
          <w:bCs/>
          <w:color w:val="000000"/>
        </w:rPr>
      </w:pPr>
      <w:r w:rsidRPr="00B8426B">
        <w:rPr>
          <w:rFonts w:ascii="Arial" w:hAnsi="Arial" w:cs="Arial"/>
          <w:b/>
          <w:bCs/>
          <w:color w:val="000000"/>
        </w:rPr>
        <w:t xml:space="preserve">When: </w:t>
      </w:r>
      <w:r w:rsidRPr="00B8426B">
        <w:rPr>
          <w:rFonts w:ascii="Arial" w:hAnsi="Arial" w:cs="Arial"/>
          <w:color w:val="000000" w:themeColor="text1"/>
        </w:rPr>
        <w:t xml:space="preserve">Saturday 18 October 2025, </w:t>
      </w:r>
      <w:r w:rsidRPr="00B8426B">
        <w:rPr>
          <w:rFonts w:ascii="Arial" w:hAnsi="Arial" w:cs="Arial"/>
          <w:color w:val="000000"/>
        </w:rPr>
        <w:t>1pm to 2.30pm</w:t>
      </w:r>
    </w:p>
    <w:p w14:paraId="76213B81" w14:textId="24A62732" w:rsidR="00F97366" w:rsidRPr="00B8426B" w:rsidRDefault="0076475A" w:rsidP="0076475A">
      <w:pPr>
        <w:pStyle w:val="NormalWeb"/>
        <w:spacing w:before="0" w:beforeAutospacing="0" w:afterAutospacing="0" w:line="312" w:lineRule="auto"/>
        <w:rPr>
          <w:rFonts w:ascii="Arial" w:hAnsi="Arial" w:cs="Arial"/>
          <w:color w:val="000000" w:themeColor="text1"/>
        </w:rPr>
      </w:pPr>
      <w:r w:rsidRPr="00B8426B">
        <w:rPr>
          <w:rFonts w:ascii="Arial" w:hAnsi="Arial" w:cs="Arial"/>
          <w:b/>
          <w:bCs/>
          <w:color w:val="000000" w:themeColor="text1"/>
        </w:rPr>
        <w:t xml:space="preserve">Where: </w:t>
      </w:r>
      <w:r w:rsidRPr="00B8426B">
        <w:rPr>
          <w:rFonts w:ascii="Arial" w:hAnsi="Arial" w:cs="Arial"/>
          <w:color w:val="000000" w:themeColor="text1"/>
        </w:rPr>
        <w:t xml:space="preserve">Online </w:t>
      </w:r>
      <w:r w:rsidR="008F20EF" w:rsidRPr="00B8426B">
        <w:rPr>
          <w:rFonts w:ascii="Arial" w:hAnsi="Arial" w:cs="Arial"/>
          <w:color w:val="000000" w:themeColor="text1"/>
        </w:rPr>
        <w:t xml:space="preserve">via </w:t>
      </w:r>
      <w:hyperlink r:id="rId11" w:history="1">
        <w:r w:rsidR="008F20EF" w:rsidRPr="00B8426B">
          <w:rPr>
            <w:rStyle w:val="Hyperlink"/>
            <w:rFonts w:ascii="Arial" w:hAnsi="Arial" w:cs="Arial"/>
            <w:bdr w:val="none" w:sz="0" w:space="0" w:color="auto" w:frame="1"/>
          </w:rPr>
          <w:t xml:space="preserve">Zoom </w:t>
        </w:r>
        <w:r w:rsidR="00C04354">
          <w:rPr>
            <w:rStyle w:val="Hyperlink"/>
            <w:rFonts w:ascii="Arial" w:eastAsia="Symbol" w:hAnsi="Arial" w:cs="Arial"/>
            <w:bdr w:val="none" w:sz="0" w:space="0" w:color="auto" w:frame="1"/>
          </w:rPr>
          <w:t>–</w:t>
        </w:r>
        <w:r w:rsidR="008F20EF" w:rsidRPr="00B8426B">
          <w:rPr>
            <w:rStyle w:val="Hyperlink"/>
            <w:rFonts w:ascii="Arial" w:hAnsi="Arial" w:cs="Arial"/>
            <w:bdr w:val="none" w:sz="0" w:space="0" w:color="auto" w:frame="1"/>
          </w:rPr>
          <w:t xml:space="preserve"> link to meeting</w:t>
        </w:r>
      </w:hyperlink>
    </w:p>
    <w:p w14:paraId="152824DD" w14:textId="6E7B4E92" w:rsidR="00890CAE" w:rsidRPr="00B8426B" w:rsidRDefault="00241AAC" w:rsidP="0076475A">
      <w:pPr>
        <w:pStyle w:val="NormalWeb"/>
        <w:spacing w:before="0" w:beforeAutospacing="0" w:afterAutospacing="0" w:line="312" w:lineRule="auto"/>
        <w:rPr>
          <w:rFonts w:ascii="Arial" w:hAnsi="Arial" w:cs="Arial"/>
          <w:color w:val="000000" w:themeColor="text1"/>
        </w:rPr>
      </w:pPr>
      <w:r w:rsidRPr="00B8426B">
        <w:rPr>
          <w:rFonts w:ascii="Arial" w:hAnsi="Arial" w:cs="Arial"/>
          <w:b/>
          <w:bCs/>
          <w:color w:val="000000" w:themeColor="text1"/>
        </w:rPr>
        <w:t>Accessibility:</w:t>
      </w:r>
      <w:r w:rsidRPr="00B8426B">
        <w:rPr>
          <w:rFonts w:ascii="Arial" w:hAnsi="Arial" w:cs="Arial"/>
          <w:color w:val="000000" w:themeColor="text1"/>
        </w:rPr>
        <w:t xml:space="preserve"> </w:t>
      </w:r>
      <w:r w:rsidR="00890CAE" w:rsidRPr="00B8426B">
        <w:rPr>
          <w:rFonts w:ascii="Arial" w:hAnsi="Arial" w:cs="Arial"/>
          <w:color w:val="000000" w:themeColor="text1"/>
        </w:rPr>
        <w:t>NZSL interpreters and transcription available.</w:t>
      </w:r>
    </w:p>
    <w:p w14:paraId="4969209C" w14:textId="47709845" w:rsidR="00F97366" w:rsidRPr="00B8426B" w:rsidRDefault="009248BC" w:rsidP="09AA6950">
      <w:pPr>
        <w:pStyle w:val="Title"/>
        <w:spacing w:line="312" w:lineRule="auto"/>
        <w:jc w:val="left"/>
        <w:rPr>
          <w:rFonts w:cs="Arial"/>
          <w:szCs w:val="24"/>
          <w:lang w:val="en-NZ" w:eastAsia="en-NZ"/>
        </w:rPr>
      </w:pPr>
      <w:r w:rsidRPr="00B8426B">
        <w:rPr>
          <w:rFonts w:cs="Arial"/>
          <w:b w:val="0"/>
          <w:color w:val="000000" w:themeColor="text1"/>
          <w:szCs w:val="24"/>
          <w:u w:val="none"/>
          <w:lang w:val="en-NZ" w:eastAsia="en-NZ"/>
        </w:rPr>
        <w:t>For more information and to let us know your accessibility requirements, email</w:t>
      </w:r>
      <w:r w:rsidR="006932BC" w:rsidRPr="00B8426B">
        <w:rPr>
          <w:rFonts w:cs="Arial"/>
          <w:b w:val="0"/>
          <w:color w:val="000000" w:themeColor="text1"/>
          <w:szCs w:val="24"/>
          <w:u w:val="none"/>
          <w:lang w:val="en-NZ" w:eastAsia="en-NZ"/>
        </w:rPr>
        <w:t>:</w:t>
      </w:r>
      <w:r w:rsidRPr="00B8426B">
        <w:rPr>
          <w:rFonts w:cs="Arial"/>
          <w:b w:val="0"/>
          <w:color w:val="000000" w:themeColor="text1"/>
          <w:szCs w:val="24"/>
          <w:u w:val="none"/>
          <w:lang w:val="en-NZ" w:eastAsia="en-NZ"/>
        </w:rPr>
        <w:t xml:space="preserve"> </w:t>
      </w:r>
      <w:hyperlink r:id="rId12">
        <w:r w:rsidR="00557F39" w:rsidRPr="00B8426B">
          <w:rPr>
            <w:rStyle w:val="Hyperlink"/>
            <w:rFonts w:cs="Arial"/>
            <w:b w:val="0"/>
            <w:szCs w:val="24"/>
            <w:lang w:val="en-NZ" w:eastAsia="en-NZ"/>
          </w:rPr>
          <w:t>info@dpa.org.nz</w:t>
        </w:r>
      </w:hyperlink>
    </w:p>
    <w:p w14:paraId="175F53EC" w14:textId="50EE8F4C" w:rsidR="09AA6950" w:rsidRDefault="09AA6950" w:rsidP="09AA6950">
      <w:pPr>
        <w:pStyle w:val="Title"/>
        <w:spacing w:line="312" w:lineRule="auto"/>
        <w:jc w:val="left"/>
        <w:rPr>
          <w:rFonts w:cs="Arial"/>
          <w:b w:val="0"/>
          <w:szCs w:val="24"/>
          <w:lang w:val="en-NZ" w:eastAsia="en-NZ"/>
        </w:rPr>
      </w:pPr>
    </w:p>
    <w:p w14:paraId="7D6E5E2C" w14:textId="77777777" w:rsidR="00D6118E" w:rsidRPr="00B8426B" w:rsidRDefault="00D6118E" w:rsidP="09AA6950">
      <w:pPr>
        <w:pStyle w:val="Title"/>
        <w:spacing w:line="312" w:lineRule="auto"/>
        <w:jc w:val="left"/>
        <w:rPr>
          <w:rFonts w:cs="Arial"/>
          <w:b w:val="0"/>
          <w:szCs w:val="24"/>
          <w:lang w:val="en-NZ" w:eastAsia="en-NZ"/>
        </w:rPr>
      </w:pPr>
    </w:p>
    <w:p w14:paraId="101D6ABD" w14:textId="43F95D43" w:rsidR="2904522A" w:rsidRDefault="2904522A" w:rsidP="09AA6950">
      <w:pPr>
        <w:pStyle w:val="NormalWeb"/>
        <w:shd w:val="clear" w:color="auto" w:fill="FFFFFF" w:themeFill="background1"/>
        <w:spacing w:before="0" w:beforeAutospacing="0" w:after="180" w:afterAutospacing="0" w:line="288" w:lineRule="auto"/>
        <w:rPr>
          <w:rFonts w:ascii="Arial" w:eastAsia="Arial" w:hAnsi="Arial" w:cs="Arial"/>
          <w:color w:val="000000" w:themeColor="text1"/>
        </w:rPr>
      </w:pPr>
      <w:r w:rsidRPr="00B8426B">
        <w:rPr>
          <w:rFonts w:ascii="Arial" w:eastAsia="Arial" w:hAnsi="Arial" w:cs="Arial"/>
          <w:b/>
          <w:bCs/>
          <w:color w:val="000000" w:themeColor="text1"/>
        </w:rPr>
        <w:t>Voting:</w:t>
      </w:r>
      <w:r w:rsidRPr="00B8426B">
        <w:rPr>
          <w:rFonts w:ascii="Arial" w:eastAsia="Arial" w:hAnsi="Arial" w:cs="Arial"/>
          <w:color w:val="000000" w:themeColor="text1"/>
        </w:rPr>
        <w:t xml:space="preserve"> is open to full individual members, one representative from each family and one representative from each organisation with full membership. Associate members can join in the </w:t>
      </w:r>
      <w:r w:rsidR="62679B18" w:rsidRPr="00B8426B">
        <w:rPr>
          <w:rFonts w:ascii="Arial" w:eastAsia="Arial" w:hAnsi="Arial" w:cs="Arial"/>
          <w:color w:val="000000" w:themeColor="text1"/>
        </w:rPr>
        <w:t>discussion but</w:t>
      </w:r>
      <w:r w:rsidRPr="00B8426B">
        <w:rPr>
          <w:rFonts w:ascii="Arial" w:eastAsia="Arial" w:hAnsi="Arial" w:cs="Arial"/>
          <w:color w:val="000000" w:themeColor="text1"/>
        </w:rPr>
        <w:t xml:space="preserve"> are not eligible to vote.</w:t>
      </w:r>
    </w:p>
    <w:p w14:paraId="6F4F3188" w14:textId="77777777" w:rsidR="00D6118E" w:rsidRPr="00B8426B" w:rsidRDefault="00D6118E" w:rsidP="09AA6950">
      <w:pPr>
        <w:pStyle w:val="NormalWeb"/>
        <w:shd w:val="clear" w:color="auto" w:fill="FFFFFF" w:themeFill="background1"/>
        <w:spacing w:before="0" w:beforeAutospacing="0" w:after="180" w:afterAutospacing="0" w:line="288" w:lineRule="auto"/>
        <w:rPr>
          <w:rFonts w:ascii="Arial" w:eastAsia="Arial" w:hAnsi="Arial" w:cs="Arial"/>
          <w:color w:val="201F1E"/>
        </w:rPr>
      </w:pPr>
    </w:p>
    <w:p w14:paraId="76684F54" w14:textId="6AAAA507" w:rsidR="2904522A" w:rsidRPr="00B8426B" w:rsidRDefault="2904522A" w:rsidP="09AA6950">
      <w:pPr>
        <w:pStyle w:val="NormalWeb"/>
        <w:shd w:val="clear" w:color="auto" w:fill="FFFFFF" w:themeFill="background1"/>
        <w:spacing w:before="0" w:beforeAutospacing="0" w:after="180" w:afterAutospacing="0" w:line="288" w:lineRule="auto"/>
        <w:rPr>
          <w:rFonts w:ascii="Arial" w:eastAsia="Arial" w:hAnsi="Arial" w:cs="Arial"/>
          <w:color w:val="201F1E"/>
        </w:rPr>
      </w:pPr>
      <w:r w:rsidRPr="00B8426B">
        <w:rPr>
          <w:rFonts w:ascii="Arial" w:eastAsia="Arial" w:hAnsi="Arial" w:cs="Arial"/>
          <w:b/>
          <w:bCs/>
          <w:color w:val="000000" w:themeColor="text1"/>
        </w:rPr>
        <w:t>Proxy Form</w:t>
      </w:r>
      <w:r w:rsidRPr="00B8426B">
        <w:rPr>
          <w:rFonts w:ascii="Arial" w:eastAsia="Arial" w:hAnsi="Arial" w:cs="Arial"/>
          <w:color w:val="000000" w:themeColor="text1"/>
        </w:rPr>
        <w:t xml:space="preserve">: If you would like someone to speak and/or vote on your behalf, please email a completed </w:t>
      </w:r>
      <w:hyperlink r:id="rId13" w:history="1">
        <w:r w:rsidRPr="00B65A95">
          <w:rPr>
            <w:rStyle w:val="Hyperlink"/>
            <w:rFonts w:ascii="Arial" w:eastAsia="Arial" w:hAnsi="Arial" w:cs="Arial"/>
          </w:rPr>
          <w:t>Proxy Form</w:t>
        </w:r>
      </w:hyperlink>
      <w:r w:rsidRPr="00B8426B">
        <w:rPr>
          <w:rFonts w:ascii="Arial" w:eastAsia="Arial" w:hAnsi="Arial" w:cs="Arial"/>
          <w:color w:val="000000" w:themeColor="text1"/>
        </w:rPr>
        <w:t xml:space="preserve"> to </w:t>
      </w:r>
      <w:hyperlink r:id="rId14">
        <w:r w:rsidRPr="00B8426B">
          <w:rPr>
            <w:rStyle w:val="Hyperlink"/>
            <w:rFonts w:ascii="Arial" w:eastAsia="Arial" w:hAnsi="Arial" w:cs="Arial"/>
          </w:rPr>
          <w:t>chief.executive@dpa.org.nz</w:t>
        </w:r>
      </w:hyperlink>
      <w:r w:rsidRPr="00B8426B">
        <w:rPr>
          <w:rFonts w:ascii="Arial" w:eastAsia="Arial" w:hAnsi="Arial" w:cs="Arial"/>
          <w:color w:val="000000" w:themeColor="text1"/>
        </w:rPr>
        <w:t xml:space="preserve"> before the start of the SGM.</w:t>
      </w:r>
    </w:p>
    <w:p w14:paraId="26EA29B9" w14:textId="77777777" w:rsidR="00D93F99" w:rsidRPr="00B8426B" w:rsidRDefault="00D93F99" w:rsidP="0076475A">
      <w:pPr>
        <w:pStyle w:val="Title"/>
        <w:spacing w:line="312" w:lineRule="auto"/>
        <w:jc w:val="left"/>
        <w:rPr>
          <w:rFonts w:cs="Arial"/>
          <w:b w:val="0"/>
          <w:color w:val="000000" w:themeColor="text1"/>
          <w:szCs w:val="24"/>
          <w:u w:val="none"/>
          <w:lang w:val="en-NZ" w:eastAsia="en-NZ"/>
        </w:rPr>
      </w:pPr>
    </w:p>
    <w:p w14:paraId="4A4CABB5" w14:textId="77777777" w:rsidR="00632354" w:rsidRDefault="00632354">
      <w:pPr>
        <w:spacing w:after="0" w:line="240" w:lineRule="auto"/>
        <w:rPr>
          <w:rFonts w:eastAsia="Times New Roman" w:cs="Arial"/>
          <w:b/>
          <w:bCs/>
          <w:color w:val="000000"/>
          <w:sz w:val="24"/>
          <w:lang w:val="en-NZ" w:eastAsia="en-NZ"/>
        </w:rPr>
      </w:pPr>
      <w:r>
        <w:rPr>
          <w:rFonts w:cs="Arial"/>
          <w:bCs/>
          <w:color w:val="000000"/>
          <w:lang w:val="en-NZ" w:eastAsia="en-NZ"/>
        </w:rPr>
        <w:br w:type="page"/>
      </w:r>
    </w:p>
    <w:p w14:paraId="2245AE48" w14:textId="7F0051BD" w:rsidR="0046497B" w:rsidRPr="00893B23" w:rsidRDefault="0046497B" w:rsidP="00FD084F">
      <w:pPr>
        <w:pStyle w:val="Title"/>
        <w:spacing w:after="180" w:line="312" w:lineRule="auto"/>
        <w:jc w:val="left"/>
        <w:rPr>
          <w:rFonts w:cs="Arial"/>
          <w:bCs/>
          <w:color w:val="000000"/>
          <w:sz w:val="28"/>
          <w:szCs w:val="28"/>
          <w:u w:val="none"/>
          <w:lang w:val="en-NZ" w:eastAsia="en-NZ"/>
        </w:rPr>
      </w:pPr>
      <w:r w:rsidRPr="00893B23">
        <w:rPr>
          <w:rFonts w:cs="Arial"/>
          <w:bCs/>
          <w:color w:val="000000"/>
          <w:sz w:val="28"/>
          <w:szCs w:val="28"/>
          <w:u w:val="none"/>
          <w:lang w:val="en-NZ" w:eastAsia="en-NZ"/>
        </w:rPr>
        <w:lastRenderedPageBreak/>
        <w:t>Agenda</w:t>
      </w:r>
    </w:p>
    <w:p w14:paraId="3EDD0204" w14:textId="36EA1A74" w:rsidR="00444ED9" w:rsidRPr="00B8426B" w:rsidRDefault="00034F79" w:rsidP="00FD084F">
      <w:pPr>
        <w:pStyle w:val="Header"/>
        <w:numPr>
          <w:ilvl w:val="0"/>
          <w:numId w:val="4"/>
        </w:numPr>
        <w:spacing w:after="120" w:line="312" w:lineRule="auto"/>
        <w:ind w:left="714" w:hanging="357"/>
        <w:rPr>
          <w:rFonts w:cs="Arial"/>
          <w:b/>
          <w:bCs/>
          <w:sz w:val="24"/>
        </w:rPr>
      </w:pPr>
      <w:r w:rsidRPr="00B8426B">
        <w:rPr>
          <w:rFonts w:cs="Arial"/>
          <w:b/>
          <w:bCs/>
          <w:sz w:val="24"/>
        </w:rPr>
        <w:t>Karakia and welcome</w:t>
      </w:r>
    </w:p>
    <w:p w14:paraId="3FA32FB1" w14:textId="7E277E71" w:rsidR="00444ED9" w:rsidRPr="00B8426B" w:rsidRDefault="00034F79" w:rsidP="00FD084F">
      <w:pPr>
        <w:pStyle w:val="ListParagraph"/>
        <w:numPr>
          <w:ilvl w:val="0"/>
          <w:numId w:val="4"/>
        </w:numPr>
        <w:spacing w:after="120" w:line="312" w:lineRule="auto"/>
        <w:ind w:left="714" w:hanging="357"/>
        <w:contextualSpacing w:val="0"/>
        <w:rPr>
          <w:rFonts w:cs="Arial"/>
          <w:sz w:val="24"/>
        </w:rPr>
      </w:pPr>
      <w:r w:rsidRPr="00B8426B">
        <w:rPr>
          <w:rFonts w:cs="Arial"/>
          <w:b/>
          <w:bCs/>
          <w:sz w:val="24"/>
        </w:rPr>
        <w:t>Presentation:</w:t>
      </w:r>
      <w:r w:rsidRPr="00B8426B">
        <w:rPr>
          <w:rFonts w:cs="Arial"/>
          <w:sz w:val="24"/>
        </w:rPr>
        <w:t xml:space="preserve"> </w:t>
      </w:r>
      <w:r w:rsidR="00E035F3" w:rsidRPr="00B8426B">
        <w:rPr>
          <w:rFonts w:cs="Arial"/>
          <w:sz w:val="24"/>
        </w:rPr>
        <w:t xml:space="preserve">the </w:t>
      </w:r>
      <w:r w:rsidR="008D038F" w:rsidRPr="00B8426B">
        <w:rPr>
          <w:rFonts w:cs="Arial"/>
          <w:sz w:val="24"/>
        </w:rPr>
        <w:t>proposed constitution, the process and key changes</w:t>
      </w:r>
    </w:p>
    <w:p w14:paraId="240CBECD" w14:textId="41A5CF85" w:rsidR="00B91494" w:rsidRPr="00B8426B" w:rsidRDefault="00B4105C" w:rsidP="00FD084F">
      <w:pPr>
        <w:pStyle w:val="ListParagraph"/>
        <w:numPr>
          <w:ilvl w:val="0"/>
          <w:numId w:val="4"/>
        </w:numPr>
        <w:spacing w:after="120" w:line="312" w:lineRule="auto"/>
        <w:ind w:left="714" w:hanging="357"/>
        <w:contextualSpacing w:val="0"/>
        <w:rPr>
          <w:rFonts w:cs="Arial"/>
          <w:sz w:val="24"/>
        </w:rPr>
      </w:pPr>
      <w:r w:rsidRPr="00B8426B">
        <w:rPr>
          <w:rFonts w:cs="Arial"/>
          <w:b/>
          <w:bCs/>
          <w:sz w:val="24"/>
        </w:rPr>
        <w:t>Discussion:</w:t>
      </w:r>
      <w:r w:rsidRPr="00B8426B">
        <w:rPr>
          <w:rFonts w:cs="Arial"/>
          <w:sz w:val="24"/>
        </w:rPr>
        <w:t xml:space="preserve"> questions </w:t>
      </w:r>
      <w:r w:rsidR="00934808" w:rsidRPr="00B8426B">
        <w:rPr>
          <w:rFonts w:cs="Arial"/>
          <w:sz w:val="24"/>
        </w:rPr>
        <w:t>from</w:t>
      </w:r>
      <w:r w:rsidRPr="00B8426B">
        <w:rPr>
          <w:rFonts w:cs="Arial"/>
          <w:sz w:val="24"/>
        </w:rPr>
        <w:t xml:space="preserve"> members</w:t>
      </w:r>
      <w:r w:rsidR="00934808" w:rsidRPr="00B8426B">
        <w:rPr>
          <w:rFonts w:cs="Arial"/>
          <w:sz w:val="24"/>
        </w:rPr>
        <w:t xml:space="preserve"> and discussion</w:t>
      </w:r>
    </w:p>
    <w:p w14:paraId="33DB1953" w14:textId="32188BFE" w:rsidR="009944FC" w:rsidRPr="00B8426B" w:rsidRDefault="001E114C" w:rsidP="009944FC">
      <w:pPr>
        <w:pStyle w:val="Title"/>
        <w:numPr>
          <w:ilvl w:val="0"/>
          <w:numId w:val="4"/>
        </w:numPr>
        <w:spacing w:line="312" w:lineRule="auto"/>
        <w:ind w:right="1268"/>
        <w:jc w:val="left"/>
        <w:rPr>
          <w:rFonts w:cs="Arial"/>
          <w:b w:val="0"/>
          <w:szCs w:val="24"/>
          <w:u w:val="none"/>
          <w:lang w:val="en-NZ"/>
        </w:rPr>
      </w:pPr>
      <w:r w:rsidRPr="00B8426B">
        <w:rPr>
          <w:rFonts w:eastAsiaTheme="minorEastAsia" w:cs="Arial"/>
          <w:bCs/>
          <w:szCs w:val="24"/>
          <w:u w:val="none"/>
          <w:lang w:val="en-US"/>
        </w:rPr>
        <w:t>Voting</w:t>
      </w:r>
      <w:r w:rsidR="00815EA8" w:rsidRPr="00B8426B">
        <w:rPr>
          <w:rFonts w:eastAsiaTheme="minorEastAsia" w:cs="Arial"/>
          <w:bCs/>
          <w:szCs w:val="24"/>
          <w:u w:val="none"/>
          <w:lang w:val="en-US"/>
        </w:rPr>
        <w:t xml:space="preserve"> on motion</w:t>
      </w:r>
      <w:r w:rsidR="009944FC" w:rsidRPr="00B8426B">
        <w:rPr>
          <w:rFonts w:eastAsiaTheme="minorEastAsia" w:cs="Arial"/>
          <w:bCs/>
          <w:szCs w:val="24"/>
          <w:u w:val="none"/>
          <w:lang w:val="en-US"/>
        </w:rPr>
        <w:t>:</w:t>
      </w:r>
      <w:r w:rsidR="009944FC" w:rsidRPr="00B8426B">
        <w:rPr>
          <w:rFonts w:eastAsiaTheme="minorEastAsia" w:cs="Arial"/>
          <w:b w:val="0"/>
          <w:szCs w:val="24"/>
          <w:u w:val="none"/>
          <w:lang w:val="en-US"/>
        </w:rPr>
        <w:t xml:space="preserve"> that</w:t>
      </w:r>
      <w:r w:rsidR="009944FC" w:rsidRPr="00B8426B">
        <w:rPr>
          <w:rFonts w:cs="Arial"/>
          <w:b w:val="0"/>
          <w:szCs w:val="24"/>
          <w:u w:val="none"/>
          <w:lang w:val="en-NZ"/>
        </w:rPr>
        <w:t xml:space="preserve"> the </w:t>
      </w:r>
      <w:r w:rsidR="0096090B" w:rsidRPr="00B8426B">
        <w:rPr>
          <w:rFonts w:cs="Arial"/>
          <w:b w:val="0"/>
          <w:szCs w:val="24"/>
          <w:u w:val="none"/>
          <w:lang w:val="en-NZ"/>
        </w:rPr>
        <w:t>constitution attached to this notice</w:t>
      </w:r>
      <w:r w:rsidR="009944FC" w:rsidRPr="00B8426B">
        <w:rPr>
          <w:rFonts w:cs="Arial"/>
          <w:b w:val="0"/>
          <w:szCs w:val="24"/>
          <w:u w:val="none"/>
          <w:lang w:val="en-NZ"/>
        </w:rPr>
        <w:t xml:space="preserve"> is adopted as the Constitution of the Disabled Person's Assembly, to take effect on the society's reregistration under the Incorporated Societies Act 2022.</w:t>
      </w:r>
    </w:p>
    <w:p w14:paraId="0465F352" w14:textId="5ECD51F3" w:rsidR="00003F5C" w:rsidRPr="00B8426B" w:rsidRDefault="00E035F3" w:rsidP="003F724B">
      <w:pPr>
        <w:pStyle w:val="ListParagraph"/>
        <w:numPr>
          <w:ilvl w:val="0"/>
          <w:numId w:val="4"/>
        </w:numPr>
        <w:spacing w:after="240" w:line="312" w:lineRule="auto"/>
        <w:ind w:left="714" w:hanging="357"/>
        <w:contextualSpacing w:val="0"/>
        <w:rPr>
          <w:rFonts w:cs="Arial"/>
          <w:b/>
          <w:bCs/>
          <w:sz w:val="24"/>
        </w:rPr>
      </w:pPr>
      <w:r w:rsidRPr="00B8426B">
        <w:rPr>
          <w:rFonts w:cs="Arial"/>
          <w:b/>
          <w:bCs/>
          <w:sz w:val="24"/>
        </w:rPr>
        <w:t>Closing karakia</w:t>
      </w:r>
      <w:r w:rsidR="009944FC" w:rsidRPr="00B8426B">
        <w:rPr>
          <w:rFonts w:cs="Arial"/>
          <w:b/>
          <w:bCs/>
          <w:sz w:val="24"/>
        </w:rPr>
        <w:t xml:space="preserve"> – e</w:t>
      </w:r>
      <w:r w:rsidRPr="00B8426B">
        <w:rPr>
          <w:rFonts w:cs="Arial"/>
          <w:b/>
          <w:bCs/>
          <w:sz w:val="24"/>
        </w:rPr>
        <w:t>nd of meeting</w:t>
      </w:r>
    </w:p>
    <w:p w14:paraId="41E4FCFB" w14:textId="3A5C79FF" w:rsidR="0090403D" w:rsidRPr="002E1FB9" w:rsidRDefault="0024740C" w:rsidP="00D6118E">
      <w:pPr>
        <w:spacing w:after="120" w:line="312" w:lineRule="auto"/>
        <w:rPr>
          <w:rFonts w:cs="Arial"/>
          <w:sz w:val="24"/>
        </w:rPr>
      </w:pPr>
      <w:r w:rsidRPr="00B8426B">
        <w:rPr>
          <w:rFonts w:cs="Arial"/>
          <w:sz w:val="24"/>
        </w:rPr>
        <w:t xml:space="preserve">Read the </w:t>
      </w:r>
      <w:hyperlink r:id="rId15" w:history="1">
        <w:r w:rsidR="0057672D" w:rsidRPr="00893B23">
          <w:rPr>
            <w:rStyle w:val="Hyperlink"/>
            <w:rFonts w:cs="Arial"/>
            <w:sz w:val="24"/>
          </w:rPr>
          <w:t>constitution relating to the motion</w:t>
        </w:r>
      </w:hyperlink>
      <w:r w:rsidR="004A0D52" w:rsidRPr="00B8426B">
        <w:rPr>
          <w:rFonts w:cs="Arial"/>
          <w:sz w:val="24"/>
        </w:rPr>
        <w:t xml:space="preserve"> </w:t>
      </w:r>
      <w:r w:rsidR="07E86312" w:rsidRPr="00B8426B">
        <w:rPr>
          <w:rFonts w:cs="Arial"/>
          <w:sz w:val="24"/>
        </w:rPr>
        <w:t xml:space="preserve">and the </w:t>
      </w:r>
      <w:hyperlink r:id="rId16" w:history="1">
        <w:r w:rsidR="07E86312" w:rsidRPr="002E1FB9">
          <w:rPr>
            <w:rStyle w:val="Hyperlink"/>
            <w:rFonts w:cs="Arial"/>
            <w:sz w:val="24"/>
          </w:rPr>
          <w:t>cover note</w:t>
        </w:r>
      </w:hyperlink>
      <w:r w:rsidR="002E1FB9">
        <w:rPr>
          <w:rFonts w:cs="Arial"/>
          <w:sz w:val="24"/>
        </w:rPr>
        <w:t>.</w:t>
      </w:r>
      <w:r w:rsidR="07E86312" w:rsidRPr="00B8426B">
        <w:rPr>
          <w:rFonts w:cs="Arial"/>
          <w:sz w:val="24"/>
        </w:rPr>
        <w:t xml:space="preserve"> </w:t>
      </w:r>
    </w:p>
    <w:sectPr w:rsidR="0090403D" w:rsidRPr="002E1FB9" w:rsidSect="00D93F99">
      <w:headerReference w:type="default" r:id="rId17"/>
      <w:pgSz w:w="11900" w:h="16840"/>
      <w:pgMar w:top="3560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2496" w14:textId="77777777" w:rsidR="00BC55C4" w:rsidRDefault="00BC55C4" w:rsidP="005759F0">
      <w:r>
        <w:separator/>
      </w:r>
    </w:p>
  </w:endnote>
  <w:endnote w:type="continuationSeparator" w:id="0">
    <w:p w14:paraId="0C3153A3" w14:textId="77777777" w:rsidR="00BC55C4" w:rsidRDefault="00BC55C4" w:rsidP="005759F0">
      <w:r>
        <w:continuationSeparator/>
      </w:r>
    </w:p>
  </w:endnote>
  <w:endnote w:type="continuationNotice" w:id="1">
    <w:p w14:paraId="676A602F" w14:textId="77777777" w:rsidR="00BC55C4" w:rsidRDefault="00BC55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B96E7" w14:textId="77777777" w:rsidR="00BC55C4" w:rsidRDefault="00BC55C4" w:rsidP="005759F0">
      <w:r>
        <w:separator/>
      </w:r>
    </w:p>
  </w:footnote>
  <w:footnote w:type="continuationSeparator" w:id="0">
    <w:p w14:paraId="7D4E4FC4" w14:textId="77777777" w:rsidR="00BC55C4" w:rsidRDefault="00BC55C4" w:rsidP="005759F0">
      <w:r>
        <w:continuationSeparator/>
      </w:r>
    </w:p>
  </w:footnote>
  <w:footnote w:type="continuationNotice" w:id="1">
    <w:p w14:paraId="673ED364" w14:textId="77777777" w:rsidR="00BC55C4" w:rsidRDefault="00BC55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11E5" w14:textId="22A7C2BE" w:rsidR="00E53905" w:rsidRDefault="00AF55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6B15E" wp14:editId="74B87034">
          <wp:simplePos x="0" y="0"/>
          <wp:positionH relativeFrom="column">
            <wp:posOffset>1731010</wp:posOffset>
          </wp:positionH>
          <wp:positionV relativeFrom="paragraph">
            <wp:posOffset>-56515</wp:posOffset>
          </wp:positionV>
          <wp:extent cx="1974215" cy="1409700"/>
          <wp:effectExtent l="0" t="0" r="0" b="0"/>
          <wp:wrapTopAndBottom/>
          <wp:docPr id="201688848" name="Picture 1" descr="A black background with colorful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287143" name="Picture 1" descr="A black background with colorful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21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900"/>
    <w:multiLevelType w:val="multilevel"/>
    <w:tmpl w:val="A84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C01BB"/>
    <w:multiLevelType w:val="hybridMultilevel"/>
    <w:tmpl w:val="E4182A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D34B0"/>
    <w:multiLevelType w:val="hybridMultilevel"/>
    <w:tmpl w:val="1066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E3B8A"/>
    <w:multiLevelType w:val="hybridMultilevel"/>
    <w:tmpl w:val="C09CA8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50B7"/>
    <w:multiLevelType w:val="hybridMultilevel"/>
    <w:tmpl w:val="1E5064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711EF"/>
    <w:multiLevelType w:val="hybridMultilevel"/>
    <w:tmpl w:val="91CA8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21161">
    <w:abstractNumId w:val="2"/>
  </w:num>
  <w:num w:numId="2" w16cid:durableId="1207910326">
    <w:abstractNumId w:val="5"/>
  </w:num>
  <w:num w:numId="3" w16cid:durableId="105582788">
    <w:abstractNumId w:val="1"/>
  </w:num>
  <w:num w:numId="4" w16cid:durableId="2003191990">
    <w:abstractNumId w:val="4"/>
  </w:num>
  <w:num w:numId="5" w16cid:durableId="638150052">
    <w:abstractNumId w:val="0"/>
  </w:num>
  <w:num w:numId="6" w16cid:durableId="976028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E9"/>
    <w:rsid w:val="00003F5C"/>
    <w:rsid w:val="000112C5"/>
    <w:rsid w:val="00022FD0"/>
    <w:rsid w:val="00034F79"/>
    <w:rsid w:val="000829EF"/>
    <w:rsid w:val="000E14DE"/>
    <w:rsid w:val="000F4D92"/>
    <w:rsid w:val="001667A2"/>
    <w:rsid w:val="001765B6"/>
    <w:rsid w:val="00197696"/>
    <w:rsid w:val="001B2EA3"/>
    <w:rsid w:val="001D76FE"/>
    <w:rsid w:val="001E114C"/>
    <w:rsid w:val="00213D27"/>
    <w:rsid w:val="00241AAC"/>
    <w:rsid w:val="0024740C"/>
    <w:rsid w:val="00247EFC"/>
    <w:rsid w:val="00263EB3"/>
    <w:rsid w:val="002805DC"/>
    <w:rsid w:val="00286D7E"/>
    <w:rsid w:val="00297E10"/>
    <w:rsid w:val="002B097D"/>
    <w:rsid w:val="002B466D"/>
    <w:rsid w:val="002E1FB9"/>
    <w:rsid w:val="0031527C"/>
    <w:rsid w:val="00316561"/>
    <w:rsid w:val="0033118D"/>
    <w:rsid w:val="003332FB"/>
    <w:rsid w:val="00337C0D"/>
    <w:rsid w:val="00343745"/>
    <w:rsid w:val="00353570"/>
    <w:rsid w:val="00356C2B"/>
    <w:rsid w:val="00372C00"/>
    <w:rsid w:val="00395861"/>
    <w:rsid w:val="00396888"/>
    <w:rsid w:val="003B49F8"/>
    <w:rsid w:val="003B77DB"/>
    <w:rsid w:val="003F15E4"/>
    <w:rsid w:val="003F5238"/>
    <w:rsid w:val="003F724B"/>
    <w:rsid w:val="00444ED9"/>
    <w:rsid w:val="0046497B"/>
    <w:rsid w:val="0049128D"/>
    <w:rsid w:val="00494C6F"/>
    <w:rsid w:val="004A0D52"/>
    <w:rsid w:val="004B4285"/>
    <w:rsid w:val="004B4564"/>
    <w:rsid w:val="004E403D"/>
    <w:rsid w:val="005127FF"/>
    <w:rsid w:val="00514185"/>
    <w:rsid w:val="00524A7A"/>
    <w:rsid w:val="005378F6"/>
    <w:rsid w:val="00543841"/>
    <w:rsid w:val="00551896"/>
    <w:rsid w:val="00557913"/>
    <w:rsid w:val="00557F39"/>
    <w:rsid w:val="00572ADC"/>
    <w:rsid w:val="005759F0"/>
    <w:rsid w:val="0057672D"/>
    <w:rsid w:val="00581060"/>
    <w:rsid w:val="00620F7C"/>
    <w:rsid w:val="00623DAD"/>
    <w:rsid w:val="00632354"/>
    <w:rsid w:val="00653414"/>
    <w:rsid w:val="006932BC"/>
    <w:rsid w:val="006A469E"/>
    <w:rsid w:val="006B3822"/>
    <w:rsid w:val="006C4633"/>
    <w:rsid w:val="006E5685"/>
    <w:rsid w:val="006F4325"/>
    <w:rsid w:val="006F5394"/>
    <w:rsid w:val="007262C1"/>
    <w:rsid w:val="007553D2"/>
    <w:rsid w:val="0076475A"/>
    <w:rsid w:val="00777286"/>
    <w:rsid w:val="00796906"/>
    <w:rsid w:val="007C232A"/>
    <w:rsid w:val="007F2BE9"/>
    <w:rsid w:val="007F6A76"/>
    <w:rsid w:val="008033E2"/>
    <w:rsid w:val="00806F98"/>
    <w:rsid w:val="00815EA8"/>
    <w:rsid w:val="0082006B"/>
    <w:rsid w:val="0084566D"/>
    <w:rsid w:val="00890CAE"/>
    <w:rsid w:val="00893B23"/>
    <w:rsid w:val="00893E98"/>
    <w:rsid w:val="00896A9B"/>
    <w:rsid w:val="008A4786"/>
    <w:rsid w:val="008C6707"/>
    <w:rsid w:val="008D038F"/>
    <w:rsid w:val="008E341A"/>
    <w:rsid w:val="008F074D"/>
    <w:rsid w:val="008F20EF"/>
    <w:rsid w:val="0090403D"/>
    <w:rsid w:val="00906D5A"/>
    <w:rsid w:val="0091220C"/>
    <w:rsid w:val="009248BC"/>
    <w:rsid w:val="00934808"/>
    <w:rsid w:val="00941E45"/>
    <w:rsid w:val="00943DA0"/>
    <w:rsid w:val="0096090B"/>
    <w:rsid w:val="00962132"/>
    <w:rsid w:val="009871B6"/>
    <w:rsid w:val="009944FC"/>
    <w:rsid w:val="009D274B"/>
    <w:rsid w:val="009E16D4"/>
    <w:rsid w:val="00A2632A"/>
    <w:rsid w:val="00A440E0"/>
    <w:rsid w:val="00AB3FC4"/>
    <w:rsid w:val="00AD10E4"/>
    <w:rsid w:val="00AE3C8C"/>
    <w:rsid w:val="00AF096B"/>
    <w:rsid w:val="00AF55A7"/>
    <w:rsid w:val="00B01E8F"/>
    <w:rsid w:val="00B077CF"/>
    <w:rsid w:val="00B105ED"/>
    <w:rsid w:val="00B10EED"/>
    <w:rsid w:val="00B4105C"/>
    <w:rsid w:val="00B65640"/>
    <w:rsid w:val="00B65A95"/>
    <w:rsid w:val="00B8426B"/>
    <w:rsid w:val="00B91494"/>
    <w:rsid w:val="00B91BEB"/>
    <w:rsid w:val="00BC55C4"/>
    <w:rsid w:val="00BE33B0"/>
    <w:rsid w:val="00C04354"/>
    <w:rsid w:val="00C50E56"/>
    <w:rsid w:val="00C640B1"/>
    <w:rsid w:val="00CB673F"/>
    <w:rsid w:val="00CC0541"/>
    <w:rsid w:val="00CE55C3"/>
    <w:rsid w:val="00D07149"/>
    <w:rsid w:val="00D1132E"/>
    <w:rsid w:val="00D12568"/>
    <w:rsid w:val="00D13A62"/>
    <w:rsid w:val="00D52655"/>
    <w:rsid w:val="00D6118E"/>
    <w:rsid w:val="00D6493C"/>
    <w:rsid w:val="00D77331"/>
    <w:rsid w:val="00D93F99"/>
    <w:rsid w:val="00DF4159"/>
    <w:rsid w:val="00E035F3"/>
    <w:rsid w:val="00E14304"/>
    <w:rsid w:val="00E14A21"/>
    <w:rsid w:val="00E44CAE"/>
    <w:rsid w:val="00E53905"/>
    <w:rsid w:val="00E5643B"/>
    <w:rsid w:val="00E76BAE"/>
    <w:rsid w:val="00EA34F6"/>
    <w:rsid w:val="00EA3B98"/>
    <w:rsid w:val="00ED1AC4"/>
    <w:rsid w:val="00F06BDF"/>
    <w:rsid w:val="00F340B2"/>
    <w:rsid w:val="00F34B1A"/>
    <w:rsid w:val="00F35C94"/>
    <w:rsid w:val="00F555CC"/>
    <w:rsid w:val="00F90F9A"/>
    <w:rsid w:val="00F963B8"/>
    <w:rsid w:val="00F97366"/>
    <w:rsid w:val="00FB5679"/>
    <w:rsid w:val="00FD084F"/>
    <w:rsid w:val="0174F06A"/>
    <w:rsid w:val="029821EB"/>
    <w:rsid w:val="05F4A4C5"/>
    <w:rsid w:val="06660F10"/>
    <w:rsid w:val="07E86312"/>
    <w:rsid w:val="09AA6950"/>
    <w:rsid w:val="0EBD139A"/>
    <w:rsid w:val="13AFFBBA"/>
    <w:rsid w:val="18579A9B"/>
    <w:rsid w:val="1CE2E579"/>
    <w:rsid w:val="21863A1A"/>
    <w:rsid w:val="2904522A"/>
    <w:rsid w:val="2FABFC75"/>
    <w:rsid w:val="4467CB76"/>
    <w:rsid w:val="4AA257E3"/>
    <w:rsid w:val="5C3C5D17"/>
    <w:rsid w:val="611F9D3D"/>
    <w:rsid w:val="62679B18"/>
    <w:rsid w:val="6AD23C41"/>
    <w:rsid w:val="6C88F6C5"/>
    <w:rsid w:val="6F5A94FE"/>
    <w:rsid w:val="72730D02"/>
    <w:rsid w:val="72CDEDF2"/>
    <w:rsid w:val="742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0AF39"/>
  <w14:defaultImageDpi w14:val="300"/>
  <w15:docId w15:val="{5723441D-B71B-4B8F-96BB-79324020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05"/>
    <w:pPr>
      <w:spacing w:after="227" w:line="360" w:lineRule="exact"/>
    </w:pPr>
    <w:rPr>
      <w:rFonts w:ascii="Arial" w:hAnsi="Arial"/>
      <w:sz w:val="26"/>
    </w:rPr>
  </w:style>
  <w:style w:type="paragraph" w:styleId="Heading2">
    <w:name w:val="heading 2"/>
    <w:basedOn w:val="Normal"/>
    <w:next w:val="Normal"/>
    <w:link w:val="Heading2Char"/>
    <w:qFormat/>
    <w:rsid w:val="004E403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59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9F0"/>
  </w:style>
  <w:style w:type="paragraph" w:styleId="Footer">
    <w:name w:val="footer"/>
    <w:basedOn w:val="Normal"/>
    <w:link w:val="FooterChar"/>
    <w:uiPriority w:val="99"/>
    <w:unhideWhenUsed/>
    <w:rsid w:val="005759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9F0"/>
  </w:style>
  <w:style w:type="paragraph" w:styleId="BalloonText">
    <w:name w:val="Balloon Text"/>
    <w:basedOn w:val="Normal"/>
    <w:link w:val="BalloonTextChar"/>
    <w:uiPriority w:val="99"/>
    <w:semiHidden/>
    <w:unhideWhenUsed/>
    <w:rsid w:val="005759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F0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539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A478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E403D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Title">
    <w:name w:val="Title"/>
    <w:basedOn w:val="Normal"/>
    <w:link w:val="TitleChar"/>
    <w:qFormat/>
    <w:rsid w:val="004E403D"/>
    <w:pPr>
      <w:spacing w:after="0" w:line="240" w:lineRule="auto"/>
      <w:jc w:val="center"/>
    </w:pPr>
    <w:rPr>
      <w:rFonts w:eastAsia="Times New Roman" w:cs="Times New Roman"/>
      <w:b/>
      <w:sz w:val="24"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4E403D"/>
    <w:rPr>
      <w:rFonts w:ascii="Arial" w:eastAsia="Times New Roman" w:hAnsi="Arial" w:cs="Times New Roman"/>
      <w:b/>
      <w:szCs w:val="20"/>
      <w:u w:val="single"/>
      <w:lang w:val="en-AU"/>
    </w:rPr>
  </w:style>
  <w:style w:type="paragraph" w:styleId="Subtitle">
    <w:name w:val="Subtitle"/>
    <w:basedOn w:val="Normal"/>
    <w:link w:val="SubtitleChar"/>
    <w:qFormat/>
    <w:rsid w:val="004E403D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4E403D"/>
    <w:rPr>
      <w:rFonts w:ascii="Arial" w:eastAsia="Times New Roman" w:hAnsi="Arial" w:cs="Times New Roman"/>
      <w:b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0F4D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pa.org.nz/store/doc/DPA-SGM-2025-Proxy-Form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pa.org.n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pa.org.nz/store/doc/DPA-Constitution---Cover-note-18-September-2025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654402799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pa.org.nz/store/doc/DPA-Constitution---Proposed-18-September-2025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ief.executive@dpa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Local\Microsoft\Windows\Temporary%20Internet%20Files\Content.Outlook\FDMJFXMY\2%201_2581%20DPA%20Word%20Letterhead%20Template_AW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6fc1d-e6f8-4afd-9435-ec7b19fed102" xsi:nil="true"/>
    <lcf76f155ced4ddcb4097134ff3c332f xmlns="adcd84eb-ebb0-4937-8649-3202e09433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274BD6-D3BF-48CA-8511-FFC5F884B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3F787-B13C-4A8E-8630-E8D999BF3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d84eb-ebb0-4937-8649-3202e09433c8"/>
    <ds:schemaRef ds:uri="d2c6fc1d-e6f8-4afd-9435-ec7b19fed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6D162-08B7-48EC-916F-F7B4D1395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FEC17-37ED-49DA-AE27-C5251B5D88BA}">
  <ds:schemaRefs>
    <ds:schemaRef ds:uri="http://schemas.microsoft.com/office/2006/metadata/properties"/>
    <ds:schemaRef ds:uri="http://schemas.microsoft.com/office/infopath/2007/PartnerControls"/>
    <ds:schemaRef ds:uri="d2c6fc1d-e6f8-4afd-9435-ec7b19fed102"/>
    <ds:schemaRef ds:uri="adcd84eb-ebb0-4937-8649-3202e0943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1_2581 DPA Word Letterhead Template_AW (2)</Template>
  <TotalTime>6</TotalTime>
  <Pages>2</Pages>
  <Words>279</Words>
  <Characters>1591</Characters>
  <Application>Microsoft Office Word</Application>
  <DocSecurity>0</DocSecurity>
  <Lines>13</Lines>
  <Paragraphs>3</Paragraphs>
  <ScaleCrop>false</ScaleCrop>
  <Company>Backstabba</Company>
  <LinksUpToDate>false</LinksUpToDate>
  <CharactersWithSpaces>1867</CharactersWithSpaces>
  <SharedDoc>false</SharedDoc>
  <HLinks>
    <vt:vector size="18" baseType="variant">
      <vt:variant>
        <vt:i4>1310770</vt:i4>
      </vt:variant>
      <vt:variant>
        <vt:i4>6</vt:i4>
      </vt:variant>
      <vt:variant>
        <vt:i4>0</vt:i4>
      </vt:variant>
      <vt:variant>
        <vt:i4>5</vt:i4>
      </vt:variant>
      <vt:variant>
        <vt:lpwstr>mailto:chief.executive@dpa.org.nz</vt:lpwstr>
      </vt:variant>
      <vt:variant>
        <vt:lpwstr/>
      </vt:variant>
      <vt:variant>
        <vt:i4>5570600</vt:i4>
      </vt:variant>
      <vt:variant>
        <vt:i4>3</vt:i4>
      </vt:variant>
      <vt:variant>
        <vt:i4>0</vt:i4>
      </vt:variant>
      <vt:variant>
        <vt:i4>5</vt:i4>
      </vt:variant>
      <vt:variant>
        <vt:lpwstr>mailto:info@dpa.org.nz</vt:lpwstr>
      </vt:variant>
      <vt:variant>
        <vt:lpwstr/>
      </vt:variant>
      <vt:variant>
        <vt:i4>5242880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https://us02web.zoom.us/j/86544027996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Noble</dc:creator>
  <cp:keywords/>
  <cp:lastModifiedBy>Pip Townsend</cp:lastModifiedBy>
  <cp:revision>71</cp:revision>
  <cp:lastPrinted>2017-07-21T16:48:00Z</cp:lastPrinted>
  <dcterms:created xsi:type="dcterms:W3CDTF">2025-09-17T18:45:00Z</dcterms:created>
  <dcterms:modified xsi:type="dcterms:W3CDTF">2025-09-18T07:01:00Z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