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56F" w:rsidRPr="009B5E18" w:rsidRDefault="003B256F" w:rsidP="003B256F">
      <w:pPr>
        <w:spacing w:line="240" w:lineRule="auto"/>
        <w:rPr>
          <w:rFonts w:ascii="Times New Roman" w:eastAsia="Times New Roman" w:hAnsi="Times New Roman" w:cs="Times New Roman"/>
          <w:sz w:val="24"/>
          <w:szCs w:val="24"/>
          <w:lang w:eastAsia="en-NZ"/>
        </w:rPr>
      </w:pPr>
      <w:r w:rsidRPr="009B5E18">
        <w:rPr>
          <w:rFonts w:ascii="Arial" w:eastAsia="Times New Roman" w:hAnsi="Arial" w:cs="Arial"/>
          <w:color w:val="000000"/>
          <w:sz w:val="24"/>
          <w:szCs w:val="24"/>
          <w:lang w:eastAsia="en-NZ"/>
        </w:rPr>
        <w:t>21 March 2018</w:t>
      </w:r>
    </w:p>
    <w:p w:rsidR="00587C7D" w:rsidRPr="005244AE" w:rsidRDefault="0022130B">
      <w:pPr>
        <w:rPr>
          <w:rFonts w:ascii="Arial" w:hAnsi="Arial" w:cs="Arial"/>
          <w:sz w:val="24"/>
        </w:rPr>
      </w:pPr>
      <w:r>
        <w:rPr>
          <w:color w:val="000000"/>
          <w:sz w:val="27"/>
          <w:szCs w:val="27"/>
        </w:rPr>
        <w:t>DPA are speaking to our submission on the Misuse of Drugs (Medicinal Cannabis) Amendment Bill tomorrow morning.</w:t>
      </w:r>
      <w:bookmarkStart w:id="0" w:name="_GoBack"/>
      <w:bookmarkEnd w:id="0"/>
    </w:p>
    <w:p w:rsidR="00587C7D" w:rsidRPr="005244AE" w:rsidRDefault="00587C7D">
      <w:pPr>
        <w:rPr>
          <w:rFonts w:ascii="Arial" w:hAnsi="Arial" w:cs="Arial"/>
          <w:sz w:val="24"/>
        </w:rPr>
      </w:pPr>
    </w:p>
    <w:p w:rsidR="000A33E1" w:rsidRPr="005244AE" w:rsidRDefault="00587C7D" w:rsidP="00587C7D">
      <w:pPr>
        <w:pStyle w:val="NormalWeb"/>
        <w:shd w:val="clear" w:color="auto" w:fill="FFFFFF"/>
        <w:spacing w:before="120" w:beforeAutospacing="0" w:after="120" w:afterAutospacing="0" w:line="276" w:lineRule="auto"/>
        <w:ind w:right="304"/>
        <w:rPr>
          <w:rFonts w:ascii="Arial" w:hAnsi="Arial" w:cs="Arial"/>
        </w:rPr>
      </w:pPr>
      <w:r w:rsidRPr="005244AE">
        <w:rPr>
          <w:rFonts w:ascii="Arial" w:hAnsi="Arial" w:cs="Arial"/>
        </w:rPr>
        <w:t xml:space="preserve">To </w:t>
      </w:r>
      <w:r w:rsidR="003B256F">
        <w:rPr>
          <w:rFonts w:ascii="Arial" w:hAnsi="Arial" w:cs="Arial"/>
        </w:rPr>
        <w:t>the Health Select Committee</w:t>
      </w:r>
    </w:p>
    <w:p w:rsidR="003B256F" w:rsidRDefault="003B256F" w:rsidP="000A33E1">
      <w:pPr>
        <w:rPr>
          <w:rFonts w:ascii="Arial" w:hAnsi="Arial" w:cs="Arial"/>
          <w:sz w:val="24"/>
        </w:rPr>
      </w:pPr>
    </w:p>
    <w:p w:rsidR="003B256F" w:rsidRPr="009B5E18" w:rsidRDefault="003B256F" w:rsidP="003B256F">
      <w:pPr>
        <w:spacing w:line="240" w:lineRule="auto"/>
        <w:rPr>
          <w:rFonts w:ascii="Times New Roman" w:eastAsia="Times New Roman" w:hAnsi="Times New Roman" w:cs="Times New Roman"/>
          <w:sz w:val="24"/>
          <w:szCs w:val="24"/>
          <w:lang w:eastAsia="en-NZ"/>
        </w:rPr>
      </w:pPr>
      <w:r w:rsidRPr="009B5E18">
        <w:rPr>
          <w:rFonts w:ascii="Arial" w:eastAsia="Times New Roman" w:hAnsi="Arial" w:cs="Arial"/>
          <w:color w:val="000000"/>
          <w:sz w:val="24"/>
          <w:szCs w:val="24"/>
          <w:lang w:eastAsia="en-NZ"/>
        </w:rPr>
        <w:t>Please find attached DPA’s submission on the Misuse of Drugs (Medicinal Cannabis) Amendment Bill</w:t>
      </w:r>
      <w:r>
        <w:rPr>
          <w:rFonts w:ascii="Arial" w:eastAsia="Times New Roman" w:hAnsi="Arial" w:cs="Arial"/>
          <w:color w:val="000000"/>
          <w:sz w:val="24"/>
          <w:szCs w:val="24"/>
          <w:lang w:eastAsia="en-NZ"/>
        </w:rPr>
        <w:t xml:space="preserve"> 2018.</w:t>
      </w:r>
    </w:p>
    <w:p w:rsidR="008443CB" w:rsidRDefault="008443CB" w:rsidP="000A33E1">
      <w:pPr>
        <w:rPr>
          <w:rFonts w:ascii="Arial" w:hAnsi="Arial" w:cs="Arial"/>
          <w:sz w:val="24"/>
        </w:rPr>
      </w:pPr>
    </w:p>
    <w:p w:rsidR="008443CB" w:rsidRPr="005244AE" w:rsidRDefault="008443CB" w:rsidP="000A33E1">
      <w:pPr>
        <w:rPr>
          <w:rFonts w:ascii="Arial" w:hAnsi="Arial" w:cs="Arial"/>
        </w:rPr>
      </w:pPr>
      <w:r>
        <w:rPr>
          <w:rFonts w:ascii="Arial" w:hAnsi="Arial" w:cs="Arial"/>
          <w:sz w:val="24"/>
        </w:rPr>
        <w:t xml:space="preserve">DPA wish to appear before </w:t>
      </w:r>
      <w:r w:rsidR="003B256F">
        <w:rPr>
          <w:rFonts w:ascii="Arial" w:hAnsi="Arial" w:cs="Arial"/>
          <w:sz w:val="24"/>
        </w:rPr>
        <w:t>the Health Select Committee</w:t>
      </w:r>
      <w:r>
        <w:rPr>
          <w:rFonts w:ascii="Arial" w:hAnsi="Arial" w:cs="Arial"/>
          <w:sz w:val="24"/>
        </w:rPr>
        <w:t xml:space="preserve"> to speak to our submission.</w:t>
      </w:r>
    </w:p>
    <w:p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rsidR="00587C7D" w:rsidRPr="003B256F" w:rsidRDefault="00D26396" w:rsidP="00587C7D">
      <w:pPr>
        <w:pStyle w:val="NormalWeb"/>
        <w:shd w:val="clear" w:color="auto" w:fill="FFFFFF"/>
        <w:spacing w:before="360" w:beforeAutospacing="0" w:after="120" w:afterAutospacing="0" w:line="276" w:lineRule="auto"/>
        <w:ind w:left="142" w:right="306"/>
        <w:jc w:val="center"/>
        <w:rPr>
          <w:rFonts w:ascii="Arial Rounded MT Bold" w:hAnsi="Arial Rounded MT Bold" w:cs="Arial"/>
          <w:color w:val="002060"/>
          <w:sz w:val="36"/>
          <w:szCs w:val="32"/>
        </w:rPr>
      </w:pPr>
      <w:r w:rsidRPr="003B256F">
        <w:rPr>
          <w:rFonts w:ascii="Arial Rounded MT Bold" w:hAnsi="Arial Rounded MT Bold" w:cs="Arial"/>
          <w:color w:val="002060"/>
          <w:sz w:val="36"/>
          <w:szCs w:val="32"/>
        </w:rPr>
        <w:t>Disabled Persons Assembly NZ</w:t>
      </w:r>
    </w:p>
    <w:p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rsidR="00587C7D" w:rsidRPr="005244AE" w:rsidRDefault="00587C7D" w:rsidP="00587C7D">
      <w:pPr>
        <w:pStyle w:val="NormalWeb"/>
        <w:shd w:val="clear" w:color="auto" w:fill="FFFFFF"/>
        <w:spacing w:before="360" w:beforeAutospacing="0" w:after="120" w:afterAutospacing="0" w:line="276" w:lineRule="auto"/>
        <w:ind w:left="142" w:right="304"/>
        <w:rPr>
          <w:rFonts w:ascii="Arial" w:hAnsi="Arial" w:cs="Arial"/>
          <w:color w:val="002060"/>
        </w:rPr>
      </w:pPr>
      <w:r w:rsidRPr="005244AE">
        <w:rPr>
          <w:rFonts w:ascii="Arial" w:hAnsi="Arial" w:cs="Arial"/>
          <w:color w:val="002060"/>
        </w:rPr>
        <w:t>Contact:</w:t>
      </w:r>
    </w:p>
    <w:p w:rsidR="00587C7D" w:rsidRPr="000E4B72" w:rsidRDefault="00587C7D" w:rsidP="00587C7D">
      <w:pPr>
        <w:pStyle w:val="NormalWeb"/>
        <w:shd w:val="clear" w:color="auto" w:fill="FFFFFF"/>
        <w:spacing w:before="0" w:beforeAutospacing="0" w:after="0" w:afterAutospacing="0" w:line="276" w:lineRule="auto"/>
        <w:ind w:left="142" w:right="306"/>
        <w:rPr>
          <w:rFonts w:ascii="Arial Rounded MT Bold" w:hAnsi="Arial Rounded MT Bold" w:cs="Arial"/>
          <w:color w:val="002060"/>
          <w:sz w:val="28"/>
          <w:szCs w:val="28"/>
        </w:rPr>
      </w:pPr>
      <w:r>
        <w:rPr>
          <w:rFonts w:ascii="Arial Rounded MT Bold" w:hAnsi="Arial Rounded MT Bold" w:cs="Arial"/>
          <w:color w:val="002060"/>
          <w:sz w:val="28"/>
          <w:szCs w:val="28"/>
        </w:rPr>
        <w:t>Dr Esther Woodbury</w:t>
      </w:r>
    </w:p>
    <w:p w:rsidR="00587C7D" w:rsidRPr="005244AE" w:rsidRDefault="003E3C38" w:rsidP="00587C7D">
      <w:pPr>
        <w:pStyle w:val="NormalWeb"/>
        <w:shd w:val="clear" w:color="auto" w:fill="FFFFFF"/>
        <w:spacing w:before="0" w:beforeAutospacing="0" w:after="0" w:afterAutospacing="0" w:line="276" w:lineRule="auto"/>
        <w:ind w:left="142" w:right="306"/>
        <w:rPr>
          <w:rFonts w:ascii="Arial" w:hAnsi="Arial" w:cs="Arial"/>
          <w:color w:val="002060"/>
          <w:szCs w:val="22"/>
        </w:rPr>
      </w:pPr>
      <w:r>
        <w:rPr>
          <w:rFonts w:ascii="Arial" w:hAnsi="Arial" w:cs="Arial"/>
          <w:color w:val="002060"/>
          <w:szCs w:val="22"/>
        </w:rPr>
        <w:t xml:space="preserve">National </w:t>
      </w:r>
      <w:r w:rsidR="00587C7D" w:rsidRPr="005244AE">
        <w:rPr>
          <w:rFonts w:ascii="Arial" w:hAnsi="Arial" w:cs="Arial"/>
          <w:color w:val="002060"/>
          <w:szCs w:val="22"/>
        </w:rPr>
        <w:t>Policy and Relationships</w:t>
      </w:r>
      <w:r>
        <w:rPr>
          <w:rFonts w:ascii="Arial" w:hAnsi="Arial" w:cs="Arial"/>
          <w:color w:val="002060"/>
          <w:szCs w:val="22"/>
        </w:rPr>
        <w:t xml:space="preserve"> Manager</w:t>
      </w:r>
    </w:p>
    <w:p w:rsidR="00587C7D" w:rsidRPr="005244AE" w:rsidRDefault="00587C7D" w:rsidP="00587C7D">
      <w:pPr>
        <w:pStyle w:val="NormalWeb"/>
        <w:shd w:val="clear" w:color="auto" w:fill="FFFFFF"/>
        <w:spacing w:before="0" w:beforeAutospacing="0" w:after="0" w:afterAutospacing="0" w:line="276" w:lineRule="auto"/>
        <w:ind w:left="142" w:right="306"/>
        <w:rPr>
          <w:rFonts w:ascii="Arial" w:hAnsi="Arial" w:cs="Arial"/>
          <w:color w:val="002060"/>
          <w:szCs w:val="22"/>
        </w:rPr>
      </w:pPr>
      <w:r w:rsidRPr="005244AE">
        <w:rPr>
          <w:rFonts w:ascii="Arial" w:hAnsi="Arial" w:cs="Arial"/>
          <w:color w:val="002060"/>
          <w:szCs w:val="22"/>
        </w:rPr>
        <w:t>027 4046593</w:t>
      </w:r>
    </w:p>
    <w:p w:rsidR="00587C7D" w:rsidRDefault="00587C7D">
      <w:pPr>
        <w:rPr>
          <w:sz w:val="28"/>
        </w:rPr>
      </w:pPr>
      <w:r>
        <w:rPr>
          <w:sz w:val="28"/>
        </w:rPr>
        <w:br w:type="page"/>
      </w:r>
    </w:p>
    <w:p w:rsidR="00634AEC" w:rsidRPr="006F2712" w:rsidRDefault="00634AEC" w:rsidP="003B3DF5">
      <w:pPr>
        <w:pStyle w:val="NormalWeb"/>
        <w:pBdr>
          <w:bottom w:val="single" w:sz="4" w:space="6" w:color="002060"/>
        </w:pBdr>
        <w:shd w:val="clear" w:color="auto" w:fill="FFFFFF"/>
        <w:spacing w:before="600" w:beforeAutospacing="0" w:after="120" w:afterAutospacing="0" w:line="276" w:lineRule="auto"/>
        <w:ind w:left="-567" w:right="306"/>
        <w:rPr>
          <w:rFonts w:ascii="Arial Rounded MT Bold" w:hAnsi="Arial Rounded MT Bold" w:cs="Arial"/>
          <w:b/>
          <w:color w:val="002060"/>
          <w:sz w:val="36"/>
          <w:szCs w:val="36"/>
        </w:rPr>
      </w:pPr>
      <w:r w:rsidRPr="006F2712">
        <w:rPr>
          <w:rFonts w:ascii="Arial Rounded MT Bold" w:hAnsi="Arial Rounded MT Bold" w:cs="Arial"/>
          <w:b/>
          <w:color w:val="002060"/>
          <w:sz w:val="36"/>
          <w:szCs w:val="36"/>
        </w:rPr>
        <w:lastRenderedPageBreak/>
        <w:t>Introducing D</w:t>
      </w:r>
      <w:r w:rsidR="002E0071">
        <w:rPr>
          <w:rFonts w:ascii="Arial Rounded MT Bold" w:hAnsi="Arial Rounded MT Bold" w:cs="Arial"/>
          <w:b/>
          <w:color w:val="002060"/>
          <w:sz w:val="36"/>
          <w:szCs w:val="36"/>
        </w:rPr>
        <w:t xml:space="preserve">isabled </w:t>
      </w:r>
      <w:r w:rsidRPr="006F2712">
        <w:rPr>
          <w:rFonts w:ascii="Arial Rounded MT Bold" w:hAnsi="Arial Rounded MT Bold" w:cs="Arial"/>
          <w:b/>
          <w:color w:val="002060"/>
          <w:sz w:val="36"/>
          <w:szCs w:val="36"/>
        </w:rPr>
        <w:t>P</w:t>
      </w:r>
      <w:r w:rsidR="002E0071">
        <w:rPr>
          <w:rFonts w:ascii="Arial Rounded MT Bold" w:hAnsi="Arial Rounded MT Bold" w:cs="Arial"/>
          <w:b/>
          <w:color w:val="002060"/>
          <w:sz w:val="36"/>
          <w:szCs w:val="36"/>
        </w:rPr>
        <w:t xml:space="preserve">ersons </w:t>
      </w:r>
      <w:r w:rsidRPr="006F2712">
        <w:rPr>
          <w:rFonts w:ascii="Arial Rounded MT Bold" w:hAnsi="Arial Rounded MT Bold" w:cs="Arial"/>
          <w:b/>
          <w:color w:val="002060"/>
          <w:sz w:val="36"/>
          <w:szCs w:val="36"/>
        </w:rPr>
        <w:t>A</w:t>
      </w:r>
      <w:r w:rsidR="002E0071">
        <w:rPr>
          <w:rFonts w:ascii="Arial Rounded MT Bold" w:hAnsi="Arial Rounded MT Bold" w:cs="Arial"/>
          <w:b/>
          <w:color w:val="002060"/>
          <w:sz w:val="36"/>
          <w:szCs w:val="36"/>
        </w:rPr>
        <w:t>ssembly</w:t>
      </w:r>
      <w:r w:rsidRPr="006F2712">
        <w:rPr>
          <w:rFonts w:ascii="Arial Rounded MT Bold" w:hAnsi="Arial Rounded MT Bold" w:cs="Arial"/>
          <w:b/>
          <w:color w:val="002060"/>
          <w:sz w:val="36"/>
          <w:szCs w:val="36"/>
        </w:rPr>
        <w:t xml:space="preserve"> NZ</w:t>
      </w:r>
    </w:p>
    <w:p w:rsidR="00A378EA" w:rsidRDefault="00A378EA" w:rsidP="003E3C38">
      <w:pPr>
        <w:rPr>
          <w:rFonts w:ascii="Arial" w:hAnsi="Arial" w:cs="Arial"/>
          <w:sz w:val="24"/>
        </w:rPr>
      </w:pPr>
    </w:p>
    <w:p w:rsidR="003E3C38" w:rsidRPr="00F90077" w:rsidRDefault="003E3C38" w:rsidP="003E3C38">
      <w:pPr>
        <w:rPr>
          <w:rFonts w:ascii="Arial" w:hAnsi="Arial" w:cs="Arial"/>
          <w:sz w:val="24"/>
        </w:rPr>
      </w:pPr>
      <w:r w:rsidRPr="00F90077">
        <w:rPr>
          <w:rFonts w:ascii="Arial" w:hAnsi="Arial" w:cs="Arial"/>
          <w:sz w:val="24"/>
        </w:rPr>
        <w:t xml:space="preserve">The Disabled Persons Assembly </w:t>
      </w:r>
      <w:r w:rsidR="00D26396" w:rsidRPr="00F90077">
        <w:rPr>
          <w:rFonts w:ascii="Arial" w:hAnsi="Arial" w:cs="Arial"/>
          <w:sz w:val="24"/>
        </w:rPr>
        <w:t xml:space="preserve">NZ </w:t>
      </w:r>
      <w:r w:rsidRPr="00F90077">
        <w:rPr>
          <w:rFonts w:ascii="Arial" w:hAnsi="Arial" w:cs="Arial"/>
          <w:sz w:val="24"/>
        </w:rPr>
        <w:t>(DPA) is a pan-disability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rsidR="003E3C38" w:rsidRPr="00F90077" w:rsidRDefault="003E3C38" w:rsidP="003E3C38">
      <w:pPr>
        <w:pStyle w:val="ListParagraph"/>
        <w:numPr>
          <w:ilvl w:val="0"/>
          <w:numId w:val="2"/>
        </w:numPr>
        <w:spacing w:after="160" w:line="360" w:lineRule="auto"/>
        <w:rPr>
          <w:rFonts w:ascii="Arial" w:hAnsi="Arial" w:cs="Arial"/>
          <w:sz w:val="24"/>
        </w:rPr>
      </w:pPr>
      <w:r w:rsidRPr="00F90077">
        <w:rPr>
          <w:rFonts w:ascii="Arial" w:hAnsi="Arial" w:cs="Arial"/>
          <w:sz w:val="24"/>
        </w:rPr>
        <w:t>telling our stories and identifying systemic barriers</w:t>
      </w:r>
    </w:p>
    <w:p w:rsidR="003E3C38" w:rsidRPr="00F90077" w:rsidRDefault="003E3C38" w:rsidP="003E3C38">
      <w:pPr>
        <w:pStyle w:val="ListParagraph"/>
        <w:numPr>
          <w:ilvl w:val="0"/>
          <w:numId w:val="2"/>
        </w:numPr>
        <w:spacing w:after="160" w:line="360" w:lineRule="auto"/>
        <w:rPr>
          <w:rFonts w:ascii="Arial" w:hAnsi="Arial" w:cs="Arial"/>
          <w:sz w:val="24"/>
        </w:rPr>
      </w:pPr>
      <w:r w:rsidRPr="00F90077">
        <w:rPr>
          <w:rFonts w:ascii="Arial" w:hAnsi="Arial" w:cs="Arial"/>
          <w:sz w:val="24"/>
        </w:rPr>
        <w:t>developing and advocating for solutions</w:t>
      </w:r>
    </w:p>
    <w:p w:rsidR="003E3C38" w:rsidRPr="00F90077" w:rsidRDefault="003E3C38" w:rsidP="003E3C38">
      <w:pPr>
        <w:pStyle w:val="ListParagraph"/>
        <w:numPr>
          <w:ilvl w:val="0"/>
          <w:numId w:val="2"/>
        </w:numPr>
        <w:spacing w:after="160" w:line="360" w:lineRule="auto"/>
        <w:rPr>
          <w:rFonts w:ascii="Arial" w:hAnsi="Arial" w:cs="Arial"/>
          <w:sz w:val="24"/>
        </w:rPr>
      </w:pPr>
      <w:r w:rsidRPr="00F90077">
        <w:rPr>
          <w:rFonts w:ascii="Arial" w:hAnsi="Arial" w:cs="Arial"/>
          <w:sz w:val="24"/>
        </w:rPr>
        <w:t>celebrating innovation and good practice</w:t>
      </w:r>
    </w:p>
    <w:p w:rsidR="003E3C38" w:rsidRPr="00F90077" w:rsidRDefault="003E3C38" w:rsidP="003E3C38">
      <w:pPr>
        <w:spacing w:after="160" w:line="259" w:lineRule="auto"/>
        <w:rPr>
          <w:rFonts w:ascii="Arial" w:hAnsi="Arial" w:cs="Arial"/>
          <w:sz w:val="24"/>
        </w:rPr>
      </w:pPr>
    </w:p>
    <w:p w:rsidR="00634AEC" w:rsidRPr="006F2712" w:rsidRDefault="003B256F" w:rsidP="00634AEC">
      <w:pPr>
        <w:pStyle w:val="NormalWeb"/>
        <w:pBdr>
          <w:bottom w:val="single" w:sz="4" w:space="1" w:color="002060"/>
        </w:pBdr>
        <w:shd w:val="clear" w:color="auto" w:fill="FFFFFF"/>
        <w:spacing w:before="600" w:beforeAutospacing="0" w:after="120" w:afterAutospacing="0" w:line="276" w:lineRule="auto"/>
        <w:ind w:left="-567" w:right="306"/>
        <w:rPr>
          <w:rFonts w:ascii="Arial Rounded MT Bold" w:hAnsi="Arial Rounded MT Bold" w:cs="Arial"/>
          <w:b/>
          <w:color w:val="002060"/>
          <w:sz w:val="36"/>
          <w:szCs w:val="36"/>
        </w:rPr>
      </w:pPr>
      <w:r>
        <w:rPr>
          <w:rFonts w:ascii="Arial Rounded MT Bold" w:hAnsi="Arial Rounded MT Bold" w:cs="Arial"/>
          <w:b/>
          <w:color w:val="002060"/>
          <w:sz w:val="36"/>
          <w:szCs w:val="36"/>
        </w:rPr>
        <w:t>Misuse of Drugs (Medicinal Cannabis) Amendment Bill 2018</w:t>
      </w:r>
    </w:p>
    <w:p w:rsidR="007247B9" w:rsidRPr="00A378EA" w:rsidRDefault="007247B9">
      <w:pPr>
        <w:rPr>
          <w:rFonts w:ascii="Arial" w:hAnsi="Arial" w:cs="Arial"/>
          <w:sz w:val="24"/>
          <w:szCs w:val="24"/>
        </w:rPr>
      </w:pPr>
    </w:p>
    <w:p w:rsidR="003B256F" w:rsidRPr="009B5E18" w:rsidRDefault="003B256F" w:rsidP="003B256F">
      <w:pPr>
        <w:spacing w:line="240" w:lineRule="auto"/>
        <w:rPr>
          <w:rFonts w:ascii="Times New Roman" w:eastAsia="Times New Roman" w:hAnsi="Times New Roman" w:cs="Times New Roman"/>
          <w:sz w:val="24"/>
          <w:szCs w:val="24"/>
          <w:lang w:eastAsia="en-NZ"/>
        </w:rPr>
      </w:pPr>
      <w:r w:rsidRPr="009B5E18">
        <w:rPr>
          <w:rFonts w:ascii="Arial" w:eastAsia="Times New Roman" w:hAnsi="Arial" w:cs="Arial"/>
          <w:color w:val="000000"/>
          <w:sz w:val="24"/>
          <w:szCs w:val="24"/>
          <w:lang w:eastAsia="en-NZ"/>
        </w:rPr>
        <w:t xml:space="preserve">DPA welcome </w:t>
      </w:r>
      <w:r w:rsidR="00D7440E">
        <w:rPr>
          <w:rFonts w:ascii="Arial" w:eastAsia="Times New Roman" w:hAnsi="Arial" w:cs="Arial"/>
          <w:color w:val="000000"/>
          <w:sz w:val="24"/>
          <w:szCs w:val="24"/>
          <w:lang w:eastAsia="en-NZ"/>
        </w:rPr>
        <w:t>the</w:t>
      </w:r>
      <w:r w:rsidR="00E27CD1">
        <w:rPr>
          <w:rFonts w:ascii="Arial" w:eastAsia="Times New Roman" w:hAnsi="Arial" w:cs="Arial"/>
          <w:color w:val="000000"/>
          <w:sz w:val="24"/>
          <w:szCs w:val="24"/>
          <w:lang w:eastAsia="en-NZ"/>
        </w:rPr>
        <w:t xml:space="preserve"> proposed </w:t>
      </w:r>
      <w:r w:rsidRPr="009B5E18">
        <w:rPr>
          <w:rFonts w:ascii="Arial" w:eastAsia="Times New Roman" w:hAnsi="Arial" w:cs="Arial"/>
          <w:color w:val="000000"/>
          <w:sz w:val="24"/>
          <w:szCs w:val="24"/>
          <w:lang w:eastAsia="en-NZ"/>
        </w:rPr>
        <w:t xml:space="preserve">amendment to </w:t>
      </w:r>
      <w:r w:rsidR="00E27CD1">
        <w:rPr>
          <w:rFonts w:ascii="Arial" w:eastAsia="Times New Roman" w:hAnsi="Arial" w:cs="Arial"/>
          <w:color w:val="000000"/>
          <w:sz w:val="24"/>
          <w:szCs w:val="24"/>
          <w:lang w:eastAsia="en-NZ"/>
        </w:rPr>
        <w:t xml:space="preserve">the </w:t>
      </w:r>
      <w:r w:rsidRPr="009B5E18">
        <w:rPr>
          <w:rFonts w:ascii="Arial" w:eastAsia="Times New Roman" w:hAnsi="Arial" w:cs="Arial"/>
          <w:color w:val="000000"/>
          <w:sz w:val="24"/>
          <w:szCs w:val="24"/>
          <w:lang w:eastAsia="en-NZ"/>
        </w:rPr>
        <w:t xml:space="preserve">legislation </w:t>
      </w:r>
      <w:r w:rsidR="00E27CD1">
        <w:rPr>
          <w:rFonts w:ascii="Arial" w:eastAsia="Times New Roman" w:hAnsi="Arial" w:cs="Arial"/>
          <w:color w:val="000000"/>
          <w:sz w:val="24"/>
          <w:szCs w:val="24"/>
          <w:lang w:eastAsia="en-NZ"/>
        </w:rPr>
        <w:t>governing</w:t>
      </w:r>
      <w:r w:rsidRPr="009B5E18">
        <w:rPr>
          <w:rFonts w:ascii="Arial" w:eastAsia="Times New Roman" w:hAnsi="Arial" w:cs="Arial"/>
          <w:color w:val="000000"/>
          <w:sz w:val="24"/>
          <w:szCs w:val="24"/>
          <w:lang w:eastAsia="en-NZ"/>
        </w:rPr>
        <w:t xml:space="preserve"> the use of</w:t>
      </w:r>
      <w:r w:rsidR="00E27CD1">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and access to, medicinal cannabis. We believe work in this area is overdue and applaud the intention of the Government to move forward ‘guided the by principles of fairness, quality, safety and compassion.’ We are particularly heartened that this issue is being approached as a health issue. T</w:t>
      </w:r>
      <w:r w:rsidR="00E27CD1">
        <w:rPr>
          <w:rFonts w:ascii="Arial" w:eastAsia="Times New Roman" w:hAnsi="Arial" w:cs="Arial"/>
          <w:color w:val="000000"/>
          <w:sz w:val="24"/>
          <w:szCs w:val="24"/>
          <w:lang w:eastAsia="en-NZ"/>
        </w:rPr>
        <w:t>o us, t</w:t>
      </w:r>
      <w:r w:rsidRPr="009B5E18">
        <w:rPr>
          <w:rFonts w:ascii="Arial" w:eastAsia="Times New Roman" w:hAnsi="Arial" w:cs="Arial"/>
          <w:color w:val="000000"/>
          <w:sz w:val="24"/>
          <w:szCs w:val="24"/>
          <w:lang w:eastAsia="en-NZ"/>
        </w:rPr>
        <w:t>his reflects significant shift</w:t>
      </w:r>
      <w:r w:rsidR="00D7440E">
        <w:rPr>
          <w:rFonts w:ascii="Arial" w:eastAsia="Times New Roman" w:hAnsi="Arial" w:cs="Arial"/>
          <w:color w:val="000000"/>
          <w:sz w:val="24"/>
          <w:szCs w:val="24"/>
          <w:lang w:eastAsia="en-NZ"/>
        </w:rPr>
        <w:t>s</w:t>
      </w:r>
      <w:r w:rsidRPr="009B5E18">
        <w:rPr>
          <w:rFonts w:ascii="Arial" w:eastAsia="Times New Roman" w:hAnsi="Arial" w:cs="Arial"/>
          <w:color w:val="000000"/>
          <w:sz w:val="24"/>
          <w:szCs w:val="24"/>
          <w:lang w:eastAsia="en-NZ"/>
        </w:rPr>
        <w:t xml:space="preserve"> in thinking at the level of popular opinion and political will. DPA believes </w:t>
      </w:r>
      <w:r w:rsidR="00E27CD1">
        <w:rPr>
          <w:rFonts w:ascii="Arial" w:eastAsia="Times New Roman" w:hAnsi="Arial" w:cs="Arial"/>
          <w:color w:val="000000"/>
          <w:sz w:val="24"/>
          <w:szCs w:val="24"/>
          <w:lang w:eastAsia="en-NZ"/>
        </w:rPr>
        <w:t>current</w:t>
      </w:r>
      <w:r w:rsidRPr="009B5E18">
        <w:rPr>
          <w:rFonts w:ascii="Arial" w:eastAsia="Times New Roman" w:hAnsi="Arial" w:cs="Arial"/>
          <w:color w:val="000000"/>
          <w:sz w:val="24"/>
          <w:szCs w:val="24"/>
          <w:lang w:eastAsia="en-NZ"/>
        </w:rPr>
        <w:t xml:space="preserve"> approaches to medicinal cannabis </w:t>
      </w:r>
      <w:r w:rsidR="00E27CD1">
        <w:rPr>
          <w:rFonts w:ascii="Arial" w:eastAsia="Times New Roman" w:hAnsi="Arial" w:cs="Arial"/>
          <w:color w:val="000000"/>
          <w:sz w:val="24"/>
          <w:szCs w:val="24"/>
          <w:lang w:eastAsia="en-NZ"/>
        </w:rPr>
        <w:t>are</w:t>
      </w:r>
      <w:r w:rsidRPr="009B5E18">
        <w:rPr>
          <w:rFonts w:ascii="Arial" w:eastAsia="Times New Roman" w:hAnsi="Arial" w:cs="Arial"/>
          <w:color w:val="000000"/>
          <w:sz w:val="24"/>
          <w:szCs w:val="24"/>
          <w:lang w:eastAsia="en-NZ"/>
        </w:rPr>
        <w:t xml:space="preserve"> punitive</w:t>
      </w:r>
      <w:r w:rsidR="00E27CD1">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discriminatory and have led to the unnecessary criminalisation of people trying to ensure quality of life for themselves or others. </w:t>
      </w:r>
    </w:p>
    <w:p w:rsidR="003B256F" w:rsidRDefault="003B256F" w:rsidP="003B256F">
      <w:pPr>
        <w:spacing w:line="240" w:lineRule="auto"/>
        <w:rPr>
          <w:rFonts w:ascii="Arial" w:eastAsia="Times New Roman" w:hAnsi="Arial" w:cs="Arial"/>
          <w:color w:val="000000"/>
          <w:sz w:val="24"/>
          <w:szCs w:val="24"/>
          <w:lang w:eastAsia="en-NZ"/>
        </w:rPr>
      </w:pPr>
      <w:r w:rsidRPr="009B5E18">
        <w:rPr>
          <w:rFonts w:ascii="Arial" w:eastAsia="Times New Roman" w:hAnsi="Arial" w:cs="Arial"/>
          <w:color w:val="000000"/>
          <w:sz w:val="24"/>
          <w:szCs w:val="24"/>
          <w:lang w:eastAsia="en-NZ"/>
        </w:rPr>
        <w:t xml:space="preserve">In </w:t>
      </w:r>
      <w:r w:rsidR="00E27CD1">
        <w:rPr>
          <w:rFonts w:ascii="Arial" w:eastAsia="Times New Roman" w:hAnsi="Arial" w:cs="Arial"/>
          <w:color w:val="000000"/>
          <w:sz w:val="24"/>
          <w:szCs w:val="24"/>
          <w:lang w:eastAsia="en-NZ"/>
        </w:rPr>
        <w:t>hearing from</w:t>
      </w:r>
      <w:r w:rsidRPr="009B5E18">
        <w:rPr>
          <w:rFonts w:ascii="Arial" w:eastAsia="Times New Roman" w:hAnsi="Arial" w:cs="Arial"/>
          <w:color w:val="000000"/>
          <w:sz w:val="24"/>
          <w:szCs w:val="24"/>
          <w:lang w:eastAsia="en-NZ"/>
        </w:rPr>
        <w:t xml:space="preserve"> our members</w:t>
      </w:r>
      <w:r w:rsidR="00E27CD1">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the wider disability community, and through </w:t>
      </w:r>
      <w:r w:rsidR="00E27CD1">
        <w:rPr>
          <w:rFonts w:ascii="Arial" w:eastAsia="Times New Roman" w:hAnsi="Arial" w:cs="Arial"/>
          <w:color w:val="000000"/>
          <w:sz w:val="24"/>
          <w:szCs w:val="24"/>
          <w:lang w:eastAsia="en-NZ"/>
        </w:rPr>
        <w:t xml:space="preserve">our own </w:t>
      </w:r>
      <w:r w:rsidRPr="009B5E18">
        <w:rPr>
          <w:rFonts w:ascii="Arial" w:eastAsia="Times New Roman" w:hAnsi="Arial" w:cs="Arial"/>
          <w:color w:val="000000"/>
          <w:sz w:val="24"/>
          <w:szCs w:val="24"/>
          <w:lang w:eastAsia="en-NZ"/>
        </w:rPr>
        <w:t>research</w:t>
      </w:r>
      <w:r w:rsidR="00E27CD1">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we too </w:t>
      </w:r>
      <w:r w:rsidR="00E27CD1">
        <w:rPr>
          <w:rFonts w:ascii="Arial" w:eastAsia="Times New Roman" w:hAnsi="Arial" w:cs="Arial"/>
          <w:color w:val="000000"/>
          <w:sz w:val="24"/>
          <w:szCs w:val="24"/>
          <w:lang w:eastAsia="en-NZ"/>
        </w:rPr>
        <w:t xml:space="preserve">believe the use of medicinal cannabis </w:t>
      </w:r>
      <w:r w:rsidRPr="009B5E18">
        <w:rPr>
          <w:rFonts w:ascii="Arial" w:eastAsia="Times New Roman" w:hAnsi="Arial" w:cs="Arial"/>
          <w:color w:val="000000"/>
          <w:sz w:val="24"/>
          <w:szCs w:val="24"/>
          <w:lang w:eastAsia="en-NZ"/>
        </w:rPr>
        <w:t>is</w:t>
      </w:r>
      <w:r w:rsidR="00E27CD1">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w:t>
      </w:r>
      <w:r w:rsidR="00E27CD1">
        <w:rPr>
          <w:rFonts w:ascii="Arial" w:eastAsia="Times New Roman" w:hAnsi="Arial" w:cs="Arial"/>
          <w:color w:val="000000"/>
          <w:sz w:val="24"/>
          <w:szCs w:val="24"/>
          <w:lang w:eastAsia="en-NZ"/>
        </w:rPr>
        <w:t>and should be, a ‘quality of life’</w:t>
      </w:r>
      <w:r w:rsidRPr="009B5E18">
        <w:rPr>
          <w:rFonts w:ascii="Arial" w:eastAsia="Times New Roman" w:hAnsi="Arial" w:cs="Arial"/>
          <w:color w:val="000000"/>
          <w:sz w:val="24"/>
          <w:szCs w:val="24"/>
          <w:lang w:eastAsia="en-NZ"/>
        </w:rPr>
        <w:t xml:space="preserve"> </w:t>
      </w:r>
      <w:r w:rsidR="00E27CD1">
        <w:rPr>
          <w:rFonts w:ascii="Arial" w:eastAsia="Times New Roman" w:hAnsi="Arial" w:cs="Arial"/>
          <w:color w:val="000000"/>
          <w:sz w:val="24"/>
          <w:szCs w:val="24"/>
          <w:lang w:eastAsia="en-NZ"/>
        </w:rPr>
        <w:t xml:space="preserve">issue – and any proposed law </w:t>
      </w:r>
      <w:r w:rsidRPr="009B5E18">
        <w:rPr>
          <w:rFonts w:ascii="Arial" w:eastAsia="Times New Roman" w:hAnsi="Arial" w:cs="Arial"/>
          <w:color w:val="000000"/>
          <w:sz w:val="24"/>
          <w:szCs w:val="24"/>
          <w:lang w:eastAsia="en-NZ"/>
        </w:rPr>
        <w:t xml:space="preserve">change </w:t>
      </w:r>
      <w:r w:rsidR="00E27CD1">
        <w:rPr>
          <w:rFonts w:ascii="Arial" w:eastAsia="Times New Roman" w:hAnsi="Arial" w:cs="Arial"/>
          <w:color w:val="000000"/>
          <w:sz w:val="24"/>
          <w:szCs w:val="24"/>
          <w:lang w:eastAsia="en-NZ"/>
        </w:rPr>
        <w:t>must</w:t>
      </w:r>
      <w:r w:rsidRPr="009B5E18">
        <w:rPr>
          <w:rFonts w:ascii="Arial" w:eastAsia="Times New Roman" w:hAnsi="Arial" w:cs="Arial"/>
          <w:color w:val="000000"/>
          <w:sz w:val="24"/>
          <w:szCs w:val="24"/>
          <w:lang w:eastAsia="en-NZ"/>
        </w:rPr>
        <w:t xml:space="preserve"> be considered from this perspective.</w:t>
      </w:r>
    </w:p>
    <w:p w:rsidR="00D7440E" w:rsidRPr="009B5E18" w:rsidRDefault="00D7440E" w:rsidP="003B256F">
      <w:pPr>
        <w:spacing w:line="240" w:lineRule="auto"/>
        <w:rPr>
          <w:rFonts w:ascii="Times New Roman" w:eastAsia="Times New Roman" w:hAnsi="Times New Roman" w:cs="Times New Roman"/>
          <w:sz w:val="24"/>
          <w:szCs w:val="24"/>
          <w:lang w:eastAsia="en-NZ"/>
        </w:rPr>
      </w:pPr>
      <w:r>
        <w:rPr>
          <w:rFonts w:ascii="Arial" w:eastAsia="Times New Roman" w:hAnsi="Arial" w:cs="Arial"/>
          <w:color w:val="000000"/>
          <w:sz w:val="24"/>
          <w:szCs w:val="24"/>
          <w:lang w:eastAsia="en-NZ"/>
        </w:rPr>
        <w:t xml:space="preserve">However, DPA is disappointed that the proposed amendment </w:t>
      </w:r>
      <w:r w:rsidR="001C6798">
        <w:rPr>
          <w:rFonts w:ascii="Arial" w:eastAsia="Times New Roman" w:hAnsi="Arial" w:cs="Arial"/>
          <w:color w:val="000000"/>
          <w:sz w:val="24"/>
          <w:szCs w:val="24"/>
          <w:lang w:eastAsia="en-NZ"/>
        </w:rPr>
        <w:t xml:space="preserve">does not apply </w:t>
      </w:r>
      <w:r w:rsidR="00516C57">
        <w:rPr>
          <w:rFonts w:ascii="Arial" w:eastAsia="Times New Roman" w:hAnsi="Arial" w:cs="Arial"/>
          <w:color w:val="000000"/>
          <w:sz w:val="24"/>
          <w:szCs w:val="24"/>
          <w:lang w:eastAsia="en-NZ"/>
        </w:rPr>
        <w:t xml:space="preserve">to </w:t>
      </w:r>
      <w:r>
        <w:rPr>
          <w:rFonts w:ascii="Arial" w:eastAsia="Times New Roman" w:hAnsi="Arial" w:cs="Arial"/>
          <w:color w:val="000000"/>
          <w:sz w:val="24"/>
          <w:szCs w:val="24"/>
          <w:lang w:eastAsia="en-NZ"/>
        </w:rPr>
        <w:t xml:space="preserve">disabled people </w:t>
      </w:r>
      <w:r w:rsidR="001C6798">
        <w:rPr>
          <w:rFonts w:ascii="Arial" w:eastAsia="Times New Roman" w:hAnsi="Arial" w:cs="Arial"/>
          <w:color w:val="000000"/>
          <w:sz w:val="24"/>
          <w:szCs w:val="24"/>
          <w:lang w:eastAsia="en-NZ"/>
        </w:rPr>
        <w:t>who experience chronic pain, muscle spasms, medication-induced nausea, epilepsy or other condition</w:t>
      </w:r>
      <w:r w:rsidR="00516C57">
        <w:rPr>
          <w:rFonts w:ascii="Arial" w:eastAsia="Times New Roman" w:hAnsi="Arial" w:cs="Arial"/>
          <w:color w:val="000000"/>
          <w:sz w:val="24"/>
          <w:szCs w:val="24"/>
          <w:lang w:eastAsia="en-NZ"/>
        </w:rPr>
        <w:t>s</w:t>
      </w:r>
      <w:r w:rsidR="001C6798">
        <w:rPr>
          <w:rFonts w:ascii="Arial" w:eastAsia="Times New Roman" w:hAnsi="Arial" w:cs="Arial"/>
          <w:color w:val="000000"/>
          <w:sz w:val="24"/>
          <w:szCs w:val="24"/>
          <w:lang w:eastAsia="en-NZ"/>
        </w:rPr>
        <w:t xml:space="preserve"> where </w:t>
      </w:r>
      <w:r w:rsidR="00516C57">
        <w:rPr>
          <w:rFonts w:ascii="Arial" w:eastAsia="Times New Roman" w:hAnsi="Arial" w:cs="Arial"/>
          <w:color w:val="000000"/>
          <w:sz w:val="24"/>
          <w:szCs w:val="24"/>
          <w:lang w:eastAsia="en-NZ"/>
        </w:rPr>
        <w:t>medicinal cannabis</w:t>
      </w:r>
      <w:r w:rsidR="001C6798">
        <w:rPr>
          <w:rFonts w:ascii="Arial" w:eastAsia="Times New Roman" w:hAnsi="Arial" w:cs="Arial"/>
          <w:color w:val="000000"/>
          <w:sz w:val="24"/>
          <w:szCs w:val="24"/>
          <w:lang w:eastAsia="en-NZ"/>
        </w:rPr>
        <w:t xml:space="preserve"> is indicated as a treatment.</w:t>
      </w:r>
    </w:p>
    <w:p w:rsidR="003B256F" w:rsidRPr="009B5E18" w:rsidRDefault="00E27CD1" w:rsidP="003B256F">
      <w:pPr>
        <w:spacing w:line="240" w:lineRule="auto"/>
        <w:rPr>
          <w:rFonts w:ascii="Times New Roman" w:eastAsia="Times New Roman" w:hAnsi="Times New Roman" w:cs="Times New Roman"/>
          <w:sz w:val="24"/>
          <w:szCs w:val="24"/>
          <w:lang w:eastAsia="en-NZ"/>
        </w:rPr>
      </w:pPr>
      <w:r>
        <w:rPr>
          <w:rFonts w:ascii="Arial" w:eastAsia="Times New Roman" w:hAnsi="Arial" w:cs="Arial"/>
          <w:color w:val="000000"/>
          <w:sz w:val="24"/>
          <w:szCs w:val="24"/>
          <w:lang w:eastAsia="en-NZ"/>
        </w:rPr>
        <w:lastRenderedPageBreak/>
        <w:t>Our</w:t>
      </w:r>
      <w:r w:rsidR="003B256F" w:rsidRPr="009B5E18">
        <w:rPr>
          <w:rFonts w:ascii="Arial" w:eastAsia="Times New Roman" w:hAnsi="Arial" w:cs="Arial"/>
          <w:color w:val="000000"/>
          <w:sz w:val="24"/>
          <w:szCs w:val="24"/>
          <w:lang w:eastAsia="en-NZ"/>
        </w:rPr>
        <w:t xml:space="preserve"> submission is in</w:t>
      </w:r>
      <w:r w:rsidR="001C6798">
        <w:rPr>
          <w:rFonts w:ascii="Arial" w:eastAsia="Times New Roman" w:hAnsi="Arial" w:cs="Arial"/>
          <w:color w:val="000000"/>
          <w:sz w:val="24"/>
          <w:szCs w:val="24"/>
          <w:lang w:eastAsia="en-NZ"/>
        </w:rPr>
        <w:t xml:space="preserve"> agreeance with</w:t>
      </w:r>
      <w:r>
        <w:rPr>
          <w:rFonts w:ascii="Arial" w:eastAsia="Times New Roman" w:hAnsi="Arial" w:cs="Arial"/>
          <w:color w:val="000000"/>
          <w:sz w:val="24"/>
          <w:szCs w:val="24"/>
          <w:lang w:eastAsia="en-NZ"/>
        </w:rPr>
        <w:t xml:space="preserve"> the 81</w:t>
      </w:r>
      <w:r w:rsidR="003B256F" w:rsidRPr="009B5E18">
        <w:rPr>
          <w:rFonts w:ascii="Arial" w:eastAsia="Times New Roman" w:hAnsi="Arial" w:cs="Arial"/>
          <w:color w:val="000000"/>
          <w:sz w:val="24"/>
          <w:szCs w:val="24"/>
          <w:lang w:eastAsia="en-NZ"/>
        </w:rPr>
        <w:t xml:space="preserve">% of New Zealanders who </w:t>
      </w:r>
      <w:r>
        <w:rPr>
          <w:rFonts w:ascii="Arial" w:eastAsia="Times New Roman" w:hAnsi="Arial" w:cs="Arial"/>
          <w:color w:val="000000"/>
          <w:sz w:val="24"/>
          <w:szCs w:val="24"/>
          <w:lang w:eastAsia="en-NZ"/>
        </w:rPr>
        <w:t xml:space="preserve">in 2017 </w:t>
      </w:r>
      <w:r w:rsidR="003B256F" w:rsidRPr="009B5E18">
        <w:rPr>
          <w:rFonts w:ascii="Arial" w:eastAsia="Times New Roman" w:hAnsi="Arial" w:cs="Arial"/>
          <w:color w:val="000000"/>
          <w:sz w:val="24"/>
          <w:szCs w:val="24"/>
          <w:lang w:eastAsia="en-NZ"/>
        </w:rPr>
        <w:t>support</w:t>
      </w:r>
      <w:r>
        <w:rPr>
          <w:rFonts w:ascii="Arial" w:eastAsia="Times New Roman" w:hAnsi="Arial" w:cs="Arial"/>
          <w:color w:val="000000"/>
          <w:sz w:val="24"/>
          <w:szCs w:val="24"/>
          <w:lang w:eastAsia="en-NZ"/>
        </w:rPr>
        <w:t>ed</w:t>
      </w:r>
      <w:r w:rsidR="003B256F" w:rsidRPr="009B5E18">
        <w:rPr>
          <w:rFonts w:ascii="Arial" w:eastAsia="Times New Roman" w:hAnsi="Arial" w:cs="Arial"/>
          <w:color w:val="000000"/>
          <w:sz w:val="24"/>
          <w:szCs w:val="24"/>
          <w:lang w:eastAsia="en-NZ"/>
        </w:rPr>
        <w:t xml:space="preserve"> access to medicinal cannabis for terminally ill people and the 78% who support it in cases including</w:t>
      </w:r>
      <w:r>
        <w:rPr>
          <w:rFonts w:ascii="Arial" w:eastAsia="Times New Roman" w:hAnsi="Arial" w:cs="Arial"/>
          <w:color w:val="000000"/>
          <w:sz w:val="24"/>
          <w:szCs w:val="24"/>
          <w:lang w:eastAsia="en-NZ"/>
        </w:rPr>
        <w:t>,</w:t>
      </w:r>
      <w:r w:rsidR="003B256F" w:rsidRPr="009B5E18">
        <w:rPr>
          <w:rFonts w:ascii="Arial" w:eastAsia="Times New Roman" w:hAnsi="Arial" w:cs="Arial"/>
          <w:color w:val="000000"/>
          <w:sz w:val="24"/>
          <w:szCs w:val="24"/>
          <w:lang w:eastAsia="en-NZ"/>
        </w:rPr>
        <w:t xml:space="preserve"> but not limited to</w:t>
      </w:r>
      <w:r>
        <w:rPr>
          <w:rFonts w:ascii="Arial" w:eastAsia="Times New Roman" w:hAnsi="Arial" w:cs="Arial"/>
          <w:color w:val="000000"/>
          <w:sz w:val="24"/>
          <w:szCs w:val="24"/>
          <w:lang w:eastAsia="en-NZ"/>
        </w:rPr>
        <w:t>,</w:t>
      </w:r>
      <w:r w:rsidR="003B256F" w:rsidRPr="009B5E18">
        <w:rPr>
          <w:rFonts w:ascii="Arial" w:eastAsia="Times New Roman" w:hAnsi="Arial" w:cs="Arial"/>
          <w:color w:val="000000"/>
          <w:sz w:val="24"/>
          <w:szCs w:val="24"/>
          <w:lang w:eastAsia="en-NZ"/>
        </w:rPr>
        <w:t xml:space="preserve"> terminal illnes</w:t>
      </w:r>
      <w:r>
        <w:rPr>
          <w:rFonts w:ascii="Arial" w:eastAsia="Times New Roman" w:hAnsi="Arial" w:cs="Arial"/>
          <w:color w:val="000000"/>
          <w:sz w:val="24"/>
          <w:szCs w:val="24"/>
          <w:lang w:eastAsia="en-NZ"/>
        </w:rPr>
        <w:t>s.</w:t>
      </w:r>
      <w:r>
        <w:rPr>
          <w:rStyle w:val="FootnoteReference"/>
          <w:rFonts w:ascii="Arial" w:eastAsia="Times New Roman" w:hAnsi="Arial" w:cs="Arial"/>
          <w:color w:val="000000"/>
          <w:sz w:val="24"/>
          <w:szCs w:val="24"/>
          <w:lang w:eastAsia="en-NZ"/>
        </w:rPr>
        <w:footnoteReference w:id="1"/>
      </w:r>
    </w:p>
    <w:p w:rsidR="003B256F" w:rsidRPr="009B5E18" w:rsidRDefault="003B256F" w:rsidP="003B256F">
      <w:pPr>
        <w:spacing w:after="0" w:line="240" w:lineRule="auto"/>
        <w:rPr>
          <w:rFonts w:ascii="Times New Roman" w:eastAsia="Times New Roman" w:hAnsi="Times New Roman" w:cs="Times New Roman"/>
          <w:sz w:val="24"/>
          <w:szCs w:val="24"/>
          <w:lang w:eastAsia="en-NZ"/>
        </w:rPr>
      </w:pPr>
    </w:p>
    <w:p w:rsidR="003B256F" w:rsidRPr="009B5E18" w:rsidRDefault="001C7D48" w:rsidP="003B256F">
      <w:pPr>
        <w:spacing w:line="240" w:lineRule="auto"/>
        <w:rPr>
          <w:rFonts w:ascii="Times New Roman" w:eastAsia="Times New Roman" w:hAnsi="Times New Roman" w:cs="Times New Roman"/>
          <w:sz w:val="24"/>
          <w:szCs w:val="24"/>
          <w:lang w:eastAsia="en-NZ"/>
        </w:rPr>
      </w:pPr>
      <w:r>
        <w:rPr>
          <w:rFonts w:ascii="Arial" w:eastAsia="Times New Roman" w:hAnsi="Arial" w:cs="Arial"/>
          <w:b/>
          <w:bCs/>
          <w:color w:val="000000"/>
          <w:sz w:val="28"/>
          <w:szCs w:val="28"/>
          <w:lang w:eastAsia="en-NZ"/>
        </w:rPr>
        <w:t xml:space="preserve">The </w:t>
      </w:r>
      <w:r w:rsidR="00D7440E">
        <w:rPr>
          <w:rFonts w:ascii="Arial" w:eastAsia="Times New Roman" w:hAnsi="Arial" w:cs="Arial"/>
          <w:b/>
          <w:bCs/>
          <w:color w:val="000000"/>
          <w:sz w:val="28"/>
          <w:szCs w:val="28"/>
          <w:lang w:eastAsia="en-NZ"/>
        </w:rPr>
        <w:t xml:space="preserve">economic </w:t>
      </w:r>
      <w:r>
        <w:rPr>
          <w:rFonts w:ascii="Arial" w:eastAsia="Times New Roman" w:hAnsi="Arial" w:cs="Arial"/>
          <w:b/>
          <w:bCs/>
          <w:color w:val="000000"/>
          <w:sz w:val="28"/>
          <w:szCs w:val="28"/>
          <w:lang w:eastAsia="en-NZ"/>
        </w:rPr>
        <w:t>social situation of</w:t>
      </w:r>
      <w:r w:rsidR="003B256F" w:rsidRPr="009B5E18">
        <w:rPr>
          <w:rFonts w:ascii="Arial" w:eastAsia="Times New Roman" w:hAnsi="Arial" w:cs="Arial"/>
          <w:b/>
          <w:bCs/>
          <w:color w:val="000000"/>
          <w:sz w:val="28"/>
          <w:szCs w:val="28"/>
          <w:lang w:eastAsia="en-NZ"/>
        </w:rPr>
        <w:t xml:space="preserve"> disabled people</w:t>
      </w:r>
    </w:p>
    <w:p w:rsidR="003B256F" w:rsidRDefault="003B256F" w:rsidP="003B256F">
      <w:pPr>
        <w:spacing w:line="240" w:lineRule="auto"/>
        <w:rPr>
          <w:rFonts w:ascii="Arial" w:eastAsia="Times New Roman" w:hAnsi="Arial" w:cs="Arial"/>
          <w:color w:val="000000"/>
          <w:sz w:val="24"/>
          <w:szCs w:val="24"/>
          <w:lang w:eastAsia="en-NZ"/>
        </w:rPr>
      </w:pPr>
      <w:r w:rsidRPr="009B5E18">
        <w:rPr>
          <w:rFonts w:ascii="Arial" w:eastAsia="Times New Roman" w:hAnsi="Arial" w:cs="Arial"/>
          <w:color w:val="000000"/>
          <w:sz w:val="24"/>
          <w:szCs w:val="24"/>
          <w:lang w:eastAsia="en-NZ"/>
        </w:rPr>
        <w:t>Disabled people are overrepresented in unemployment and low income statistics. They are twice as likely as their non-disabled peers to be unemployed and earn on average just over half of the average weekly income (Statistics New Zealand, June 2017). In addition, some disabled people’s experience of chronic pain and other chronic conditions make regular work an impossibility. Th</w:t>
      </w:r>
      <w:r w:rsidR="00D7440E">
        <w:rPr>
          <w:rFonts w:ascii="Arial" w:eastAsia="Times New Roman" w:hAnsi="Arial" w:cs="Arial"/>
          <w:color w:val="000000"/>
          <w:sz w:val="24"/>
          <w:szCs w:val="24"/>
          <w:lang w:eastAsia="en-NZ"/>
        </w:rPr>
        <w:t>e consequences of disabled people’s economic situations</w:t>
      </w:r>
      <w:r w:rsidRPr="009B5E18">
        <w:rPr>
          <w:rFonts w:ascii="Arial" w:eastAsia="Times New Roman" w:hAnsi="Arial" w:cs="Arial"/>
          <w:color w:val="000000"/>
          <w:sz w:val="24"/>
          <w:szCs w:val="24"/>
          <w:lang w:eastAsia="en-NZ"/>
        </w:rPr>
        <w:t xml:space="preserve"> means that, while </w:t>
      </w:r>
      <w:r w:rsidR="008569C7" w:rsidRPr="009B5E18">
        <w:rPr>
          <w:rFonts w:ascii="Arial" w:eastAsia="Times New Roman" w:hAnsi="Arial" w:cs="Arial"/>
          <w:color w:val="000000"/>
          <w:sz w:val="24"/>
          <w:szCs w:val="24"/>
          <w:lang w:eastAsia="en-NZ"/>
        </w:rPr>
        <w:t xml:space="preserve">technically </w:t>
      </w:r>
      <w:r w:rsidRPr="009B5E18">
        <w:rPr>
          <w:rFonts w:ascii="Arial" w:eastAsia="Times New Roman" w:hAnsi="Arial" w:cs="Arial"/>
          <w:color w:val="000000"/>
          <w:sz w:val="24"/>
          <w:szCs w:val="24"/>
          <w:lang w:eastAsia="en-NZ"/>
        </w:rPr>
        <w:t xml:space="preserve">disabled people may be eligible for </w:t>
      </w:r>
      <w:r w:rsidR="008569C7">
        <w:rPr>
          <w:rFonts w:ascii="Arial" w:eastAsia="Times New Roman" w:hAnsi="Arial" w:cs="Arial"/>
          <w:color w:val="000000"/>
          <w:sz w:val="24"/>
          <w:szCs w:val="24"/>
          <w:lang w:eastAsia="en-NZ"/>
        </w:rPr>
        <w:t xml:space="preserve">legally </w:t>
      </w:r>
      <w:r w:rsidRPr="009B5E18">
        <w:rPr>
          <w:rFonts w:ascii="Arial" w:eastAsia="Times New Roman" w:hAnsi="Arial" w:cs="Arial"/>
          <w:color w:val="000000"/>
          <w:sz w:val="24"/>
          <w:szCs w:val="24"/>
          <w:lang w:eastAsia="en-NZ"/>
        </w:rPr>
        <w:t>prescribed cannabinoids,</w:t>
      </w:r>
      <w:r w:rsidR="008569C7">
        <w:rPr>
          <w:rFonts w:ascii="Arial" w:eastAsia="Times New Roman" w:hAnsi="Arial" w:cs="Arial"/>
          <w:color w:val="000000"/>
          <w:sz w:val="24"/>
          <w:szCs w:val="24"/>
          <w:lang w:eastAsia="en-NZ"/>
        </w:rPr>
        <w:t xml:space="preserve"> in reality</w:t>
      </w:r>
      <w:r w:rsidRPr="009B5E18">
        <w:rPr>
          <w:rFonts w:ascii="Arial" w:eastAsia="Times New Roman" w:hAnsi="Arial" w:cs="Arial"/>
          <w:color w:val="000000"/>
          <w:sz w:val="24"/>
          <w:szCs w:val="24"/>
          <w:lang w:eastAsia="en-NZ"/>
        </w:rPr>
        <w:t xml:space="preserve"> the cost of </w:t>
      </w:r>
      <w:r w:rsidR="008569C7">
        <w:rPr>
          <w:rFonts w:ascii="Arial" w:eastAsia="Times New Roman" w:hAnsi="Arial" w:cs="Arial"/>
          <w:color w:val="000000"/>
          <w:sz w:val="24"/>
          <w:szCs w:val="24"/>
          <w:lang w:eastAsia="en-NZ"/>
        </w:rPr>
        <w:t>this medication</w:t>
      </w:r>
      <w:r w:rsidRPr="009B5E18">
        <w:rPr>
          <w:rFonts w:ascii="Arial" w:eastAsia="Times New Roman" w:hAnsi="Arial" w:cs="Arial"/>
          <w:color w:val="000000"/>
          <w:sz w:val="24"/>
          <w:szCs w:val="24"/>
          <w:lang w:eastAsia="en-NZ"/>
        </w:rPr>
        <w:t xml:space="preserve"> is not funded by P</w:t>
      </w:r>
      <w:r w:rsidR="008569C7">
        <w:rPr>
          <w:rFonts w:ascii="Arial" w:eastAsia="Times New Roman" w:hAnsi="Arial" w:cs="Arial"/>
          <w:color w:val="000000"/>
          <w:sz w:val="24"/>
          <w:szCs w:val="24"/>
          <w:lang w:eastAsia="en-NZ"/>
        </w:rPr>
        <w:t>HARMAC</w:t>
      </w:r>
      <w:r w:rsidRPr="009B5E18">
        <w:rPr>
          <w:rFonts w:ascii="Arial" w:eastAsia="Times New Roman" w:hAnsi="Arial" w:cs="Arial"/>
          <w:color w:val="000000"/>
          <w:sz w:val="24"/>
          <w:szCs w:val="24"/>
          <w:lang w:eastAsia="en-NZ"/>
        </w:rPr>
        <w:t xml:space="preserve"> and </w:t>
      </w:r>
      <w:r w:rsidR="008569C7">
        <w:rPr>
          <w:rFonts w:ascii="Arial" w:eastAsia="Times New Roman" w:hAnsi="Arial" w:cs="Arial"/>
          <w:color w:val="000000"/>
          <w:sz w:val="24"/>
          <w:szCs w:val="24"/>
          <w:lang w:eastAsia="en-NZ"/>
        </w:rPr>
        <w:t>is therefore</w:t>
      </w:r>
      <w:r w:rsidRPr="009B5E18">
        <w:rPr>
          <w:rFonts w:ascii="Arial" w:eastAsia="Times New Roman" w:hAnsi="Arial" w:cs="Arial"/>
          <w:color w:val="000000"/>
          <w:sz w:val="24"/>
          <w:szCs w:val="24"/>
          <w:lang w:eastAsia="en-NZ"/>
        </w:rPr>
        <w:t xml:space="preserve"> prohibitive for all but an elite few. </w:t>
      </w:r>
      <w:r w:rsidR="008569C7">
        <w:rPr>
          <w:rFonts w:ascii="Arial" w:eastAsia="Times New Roman" w:hAnsi="Arial" w:cs="Arial"/>
          <w:color w:val="000000"/>
          <w:sz w:val="24"/>
          <w:szCs w:val="24"/>
          <w:lang w:eastAsia="en-NZ"/>
        </w:rPr>
        <w:t xml:space="preserve">The consequences of this situation is that most disabled </w:t>
      </w:r>
      <w:r w:rsidRPr="009B5E18">
        <w:rPr>
          <w:rFonts w:ascii="Arial" w:eastAsia="Times New Roman" w:hAnsi="Arial" w:cs="Arial"/>
          <w:color w:val="000000"/>
          <w:sz w:val="24"/>
          <w:szCs w:val="24"/>
          <w:lang w:eastAsia="en-NZ"/>
        </w:rPr>
        <w:t xml:space="preserve">people have a lack of </w:t>
      </w:r>
      <w:r w:rsidR="008569C7">
        <w:rPr>
          <w:rFonts w:ascii="Arial" w:eastAsia="Times New Roman" w:hAnsi="Arial" w:cs="Arial"/>
          <w:color w:val="000000"/>
          <w:sz w:val="24"/>
          <w:szCs w:val="24"/>
          <w:lang w:eastAsia="en-NZ"/>
        </w:rPr>
        <w:t>real options around treatment</w:t>
      </w:r>
      <w:r w:rsidRPr="009B5E18">
        <w:rPr>
          <w:rFonts w:ascii="Arial" w:eastAsia="Times New Roman" w:hAnsi="Arial" w:cs="Arial"/>
          <w:color w:val="000000"/>
          <w:sz w:val="24"/>
          <w:szCs w:val="24"/>
          <w:lang w:eastAsia="en-NZ"/>
        </w:rPr>
        <w:t xml:space="preserve"> and a lower quality of life</w:t>
      </w:r>
      <w:r w:rsidR="008569C7">
        <w:rPr>
          <w:rFonts w:ascii="Arial" w:eastAsia="Times New Roman" w:hAnsi="Arial" w:cs="Arial"/>
          <w:color w:val="000000"/>
          <w:sz w:val="24"/>
          <w:szCs w:val="24"/>
          <w:lang w:eastAsia="en-NZ"/>
        </w:rPr>
        <w:t xml:space="preserve"> when</w:t>
      </w:r>
      <w:r w:rsidRPr="009B5E18">
        <w:rPr>
          <w:rFonts w:ascii="Arial" w:eastAsia="Times New Roman" w:hAnsi="Arial" w:cs="Arial"/>
          <w:color w:val="000000"/>
          <w:sz w:val="24"/>
          <w:szCs w:val="24"/>
          <w:lang w:eastAsia="en-NZ"/>
        </w:rPr>
        <w:t xml:space="preserve"> </w:t>
      </w:r>
      <w:r w:rsidR="008569C7">
        <w:rPr>
          <w:rFonts w:ascii="Arial" w:eastAsia="Times New Roman" w:hAnsi="Arial" w:cs="Arial"/>
          <w:color w:val="000000"/>
          <w:sz w:val="24"/>
          <w:szCs w:val="24"/>
          <w:lang w:eastAsia="en-NZ"/>
        </w:rPr>
        <w:t>other (highly addictive, but socially acceptable)</w:t>
      </w:r>
      <w:r w:rsidRPr="009B5E18">
        <w:rPr>
          <w:rFonts w:ascii="Arial" w:eastAsia="Times New Roman" w:hAnsi="Arial" w:cs="Arial"/>
          <w:color w:val="000000"/>
          <w:sz w:val="24"/>
          <w:szCs w:val="24"/>
          <w:lang w:eastAsia="en-NZ"/>
        </w:rPr>
        <w:t xml:space="preserve"> drugs are not effective</w:t>
      </w:r>
      <w:r w:rsidR="008569C7">
        <w:rPr>
          <w:rFonts w:ascii="Arial" w:eastAsia="Times New Roman" w:hAnsi="Arial" w:cs="Arial"/>
          <w:color w:val="000000"/>
          <w:sz w:val="24"/>
          <w:szCs w:val="24"/>
          <w:lang w:eastAsia="en-NZ"/>
        </w:rPr>
        <w:t xml:space="preserve"> for them</w:t>
      </w:r>
      <w:r w:rsidR="00516C57">
        <w:rPr>
          <w:rFonts w:ascii="Arial" w:eastAsia="Times New Roman" w:hAnsi="Arial" w:cs="Arial"/>
          <w:color w:val="000000"/>
          <w:sz w:val="24"/>
          <w:szCs w:val="24"/>
          <w:lang w:eastAsia="en-NZ"/>
        </w:rPr>
        <w:t>.</w:t>
      </w:r>
    </w:p>
    <w:p w:rsidR="003B256F" w:rsidRPr="009B5E18" w:rsidRDefault="003B256F" w:rsidP="003B256F">
      <w:pPr>
        <w:spacing w:after="0" w:line="240" w:lineRule="auto"/>
        <w:rPr>
          <w:rFonts w:ascii="Times New Roman" w:eastAsia="Times New Roman" w:hAnsi="Times New Roman" w:cs="Times New Roman"/>
          <w:sz w:val="24"/>
          <w:szCs w:val="24"/>
          <w:lang w:eastAsia="en-NZ"/>
        </w:rPr>
      </w:pPr>
    </w:p>
    <w:p w:rsidR="003B256F" w:rsidRPr="009B5E18" w:rsidRDefault="003B256F" w:rsidP="003B256F">
      <w:pPr>
        <w:spacing w:line="240" w:lineRule="auto"/>
        <w:rPr>
          <w:rFonts w:ascii="Times New Roman" w:eastAsia="Times New Roman" w:hAnsi="Times New Roman" w:cs="Times New Roman"/>
          <w:sz w:val="24"/>
          <w:szCs w:val="24"/>
          <w:lang w:eastAsia="en-NZ"/>
        </w:rPr>
      </w:pPr>
      <w:r w:rsidRPr="009B5E18">
        <w:rPr>
          <w:rFonts w:ascii="Arial" w:eastAsia="Times New Roman" w:hAnsi="Arial" w:cs="Arial"/>
          <w:b/>
          <w:bCs/>
          <w:color w:val="000000"/>
          <w:sz w:val="28"/>
          <w:szCs w:val="28"/>
          <w:lang w:eastAsia="en-NZ"/>
        </w:rPr>
        <w:t xml:space="preserve">Access </w:t>
      </w:r>
      <w:r w:rsidR="001C7D48">
        <w:rPr>
          <w:rFonts w:ascii="Arial" w:eastAsia="Times New Roman" w:hAnsi="Arial" w:cs="Arial"/>
          <w:b/>
          <w:bCs/>
          <w:color w:val="000000"/>
          <w:sz w:val="28"/>
          <w:szCs w:val="28"/>
          <w:lang w:eastAsia="en-NZ"/>
        </w:rPr>
        <w:t xml:space="preserve">to medicinal cannabis </w:t>
      </w:r>
      <w:r w:rsidRPr="009B5E18">
        <w:rPr>
          <w:rFonts w:ascii="Arial" w:eastAsia="Times New Roman" w:hAnsi="Arial" w:cs="Arial"/>
          <w:b/>
          <w:bCs/>
          <w:color w:val="000000"/>
          <w:sz w:val="28"/>
          <w:szCs w:val="28"/>
          <w:lang w:eastAsia="en-NZ"/>
        </w:rPr>
        <w:t xml:space="preserve">under current </w:t>
      </w:r>
      <w:r w:rsidR="001C7D48">
        <w:rPr>
          <w:rFonts w:ascii="Arial" w:eastAsia="Times New Roman" w:hAnsi="Arial" w:cs="Arial"/>
          <w:b/>
          <w:bCs/>
          <w:color w:val="000000"/>
          <w:sz w:val="28"/>
          <w:szCs w:val="28"/>
          <w:lang w:eastAsia="en-NZ"/>
        </w:rPr>
        <w:t xml:space="preserve">New Zealand </w:t>
      </w:r>
      <w:r w:rsidRPr="009B5E18">
        <w:rPr>
          <w:rFonts w:ascii="Arial" w:eastAsia="Times New Roman" w:hAnsi="Arial" w:cs="Arial"/>
          <w:b/>
          <w:bCs/>
          <w:color w:val="000000"/>
          <w:sz w:val="28"/>
          <w:szCs w:val="28"/>
          <w:lang w:eastAsia="en-NZ"/>
        </w:rPr>
        <w:t xml:space="preserve">law </w:t>
      </w:r>
    </w:p>
    <w:p w:rsidR="003B256F" w:rsidRPr="009B5E18" w:rsidRDefault="003B256F" w:rsidP="003B256F">
      <w:pPr>
        <w:spacing w:line="240" w:lineRule="auto"/>
        <w:rPr>
          <w:rFonts w:ascii="Times New Roman" w:eastAsia="Times New Roman" w:hAnsi="Times New Roman" w:cs="Times New Roman"/>
          <w:sz w:val="24"/>
          <w:szCs w:val="24"/>
          <w:lang w:eastAsia="en-NZ"/>
        </w:rPr>
      </w:pPr>
      <w:r w:rsidRPr="009B5E18">
        <w:rPr>
          <w:rFonts w:ascii="Arial" w:eastAsia="Times New Roman" w:hAnsi="Arial" w:cs="Arial"/>
          <w:color w:val="000000"/>
          <w:sz w:val="24"/>
          <w:szCs w:val="24"/>
          <w:lang w:eastAsia="en-NZ"/>
        </w:rPr>
        <w:t>Disabled people and those with chronic conditions who use cannabis for medicinal reasons do so because ‘it is the only thing that works.’ For the people we spoke to</w:t>
      </w:r>
      <w:r w:rsidR="001C7D48">
        <w:rPr>
          <w:rFonts w:ascii="Arial" w:eastAsia="Times New Roman" w:hAnsi="Arial" w:cs="Arial"/>
          <w:color w:val="000000"/>
          <w:sz w:val="24"/>
          <w:szCs w:val="24"/>
          <w:lang w:eastAsia="en-NZ"/>
        </w:rPr>
        <w:t xml:space="preserve"> in particular</w:t>
      </w:r>
      <w:r w:rsidRPr="009B5E18">
        <w:rPr>
          <w:rFonts w:ascii="Arial" w:eastAsia="Times New Roman" w:hAnsi="Arial" w:cs="Arial"/>
          <w:color w:val="000000"/>
          <w:sz w:val="24"/>
          <w:szCs w:val="24"/>
          <w:lang w:eastAsia="en-NZ"/>
        </w:rPr>
        <w:t xml:space="preserve">, chronic pain had been a condition that they had lived with for up to several decades. During this time they had tried an extensive range of other ways to control pain and </w:t>
      </w:r>
      <w:r w:rsidR="001C7D48">
        <w:rPr>
          <w:rFonts w:ascii="Arial" w:eastAsia="Times New Roman" w:hAnsi="Arial" w:cs="Arial"/>
          <w:color w:val="000000"/>
          <w:sz w:val="24"/>
          <w:szCs w:val="24"/>
          <w:lang w:eastAsia="en-NZ"/>
        </w:rPr>
        <w:t xml:space="preserve">other </w:t>
      </w:r>
      <w:r w:rsidRPr="009B5E18">
        <w:rPr>
          <w:rFonts w:ascii="Arial" w:eastAsia="Times New Roman" w:hAnsi="Arial" w:cs="Arial"/>
          <w:color w:val="000000"/>
          <w:sz w:val="24"/>
          <w:szCs w:val="24"/>
          <w:lang w:eastAsia="en-NZ"/>
        </w:rPr>
        <w:t xml:space="preserve">symptoms related to their condition. People found that </w:t>
      </w:r>
      <w:r w:rsidR="001C7D48">
        <w:rPr>
          <w:rFonts w:ascii="Arial" w:eastAsia="Times New Roman" w:hAnsi="Arial" w:cs="Arial"/>
          <w:color w:val="000000"/>
          <w:sz w:val="24"/>
          <w:szCs w:val="24"/>
          <w:lang w:eastAsia="en-NZ"/>
        </w:rPr>
        <w:t>using</w:t>
      </w:r>
      <w:r w:rsidRPr="009B5E18">
        <w:rPr>
          <w:rFonts w:ascii="Arial" w:eastAsia="Times New Roman" w:hAnsi="Arial" w:cs="Arial"/>
          <w:color w:val="000000"/>
          <w:sz w:val="24"/>
          <w:szCs w:val="24"/>
          <w:lang w:eastAsia="en-NZ"/>
        </w:rPr>
        <w:t xml:space="preserve"> plants provided the most effective relief</w:t>
      </w:r>
      <w:r w:rsidR="001C7D48">
        <w:rPr>
          <w:rFonts w:ascii="Arial" w:eastAsia="Times New Roman" w:hAnsi="Arial" w:cs="Arial"/>
          <w:color w:val="000000"/>
          <w:sz w:val="24"/>
          <w:szCs w:val="24"/>
          <w:lang w:eastAsia="en-NZ"/>
        </w:rPr>
        <w:t xml:space="preserve"> of any form of pain relief. Our members</w:t>
      </w:r>
      <w:r w:rsidRPr="009B5E18">
        <w:rPr>
          <w:rFonts w:ascii="Arial" w:eastAsia="Times New Roman" w:hAnsi="Arial" w:cs="Arial"/>
          <w:color w:val="000000"/>
          <w:sz w:val="24"/>
          <w:szCs w:val="24"/>
          <w:lang w:eastAsia="en-NZ"/>
        </w:rPr>
        <w:t xml:space="preserve"> were quick to emphasise that their choice to use medicinal cannabis had nothing to do with recreational use. </w:t>
      </w:r>
      <w:r w:rsidR="001C7D48">
        <w:rPr>
          <w:rFonts w:ascii="Arial" w:eastAsia="Times New Roman" w:hAnsi="Arial" w:cs="Arial"/>
          <w:color w:val="000000"/>
          <w:sz w:val="24"/>
          <w:szCs w:val="24"/>
          <w:lang w:eastAsia="en-NZ"/>
        </w:rPr>
        <w:t>Rather, t</w:t>
      </w:r>
      <w:r w:rsidRPr="009B5E18">
        <w:rPr>
          <w:rFonts w:ascii="Arial" w:eastAsia="Times New Roman" w:hAnsi="Arial" w:cs="Arial"/>
          <w:color w:val="000000"/>
          <w:sz w:val="24"/>
          <w:szCs w:val="24"/>
          <w:lang w:eastAsia="en-NZ"/>
        </w:rPr>
        <w:t xml:space="preserve">hey were concerned about </w:t>
      </w:r>
      <w:r w:rsidR="001C7D48">
        <w:rPr>
          <w:rFonts w:ascii="Arial" w:eastAsia="Times New Roman" w:hAnsi="Arial" w:cs="Arial"/>
          <w:color w:val="000000"/>
          <w:sz w:val="24"/>
          <w:szCs w:val="24"/>
          <w:lang w:eastAsia="en-NZ"/>
        </w:rPr>
        <w:t xml:space="preserve">the </w:t>
      </w:r>
      <w:r w:rsidRPr="009B5E18">
        <w:rPr>
          <w:rFonts w:ascii="Arial" w:eastAsia="Times New Roman" w:hAnsi="Arial" w:cs="Arial"/>
          <w:color w:val="000000"/>
          <w:sz w:val="24"/>
          <w:szCs w:val="24"/>
          <w:lang w:eastAsia="en-NZ"/>
        </w:rPr>
        <w:t>safety and quality</w:t>
      </w:r>
      <w:r w:rsidR="001C7D48">
        <w:rPr>
          <w:rFonts w:ascii="Arial" w:eastAsia="Times New Roman" w:hAnsi="Arial" w:cs="Arial"/>
          <w:color w:val="000000"/>
          <w:sz w:val="24"/>
          <w:szCs w:val="24"/>
          <w:lang w:eastAsia="en-NZ"/>
        </w:rPr>
        <w:t xml:space="preserve"> of the cannabis they had access to</w:t>
      </w:r>
      <w:r w:rsidRPr="009B5E18">
        <w:rPr>
          <w:rFonts w:ascii="Arial" w:eastAsia="Times New Roman" w:hAnsi="Arial" w:cs="Arial"/>
          <w:color w:val="000000"/>
          <w:sz w:val="24"/>
          <w:szCs w:val="24"/>
          <w:lang w:eastAsia="en-NZ"/>
        </w:rPr>
        <w:t xml:space="preserve">, but </w:t>
      </w:r>
      <w:r w:rsidR="001C7D48">
        <w:rPr>
          <w:rFonts w:ascii="Arial" w:eastAsia="Times New Roman" w:hAnsi="Arial" w:cs="Arial"/>
          <w:color w:val="000000"/>
          <w:sz w:val="24"/>
          <w:szCs w:val="24"/>
          <w:lang w:eastAsia="en-NZ"/>
        </w:rPr>
        <w:t>judged</w:t>
      </w:r>
      <w:r w:rsidRPr="009B5E18">
        <w:rPr>
          <w:rFonts w:ascii="Arial" w:eastAsia="Times New Roman" w:hAnsi="Arial" w:cs="Arial"/>
          <w:color w:val="000000"/>
          <w:sz w:val="24"/>
          <w:szCs w:val="24"/>
          <w:lang w:eastAsia="en-NZ"/>
        </w:rPr>
        <w:t xml:space="preserve"> that the benefits to their quality of life far outweighed the risks. </w:t>
      </w:r>
    </w:p>
    <w:p w:rsidR="00C74F08" w:rsidRDefault="001C7D48" w:rsidP="003B256F">
      <w:pPr>
        <w:spacing w:line="240" w:lineRule="auto"/>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The people we spoke did </w:t>
      </w:r>
      <w:r w:rsidR="003B256F" w:rsidRPr="009B5E18">
        <w:rPr>
          <w:rFonts w:ascii="Arial" w:eastAsia="Times New Roman" w:hAnsi="Arial" w:cs="Arial"/>
          <w:color w:val="000000"/>
          <w:sz w:val="24"/>
          <w:szCs w:val="24"/>
          <w:lang w:eastAsia="en-NZ"/>
        </w:rPr>
        <w:t>not want to be pursuing pain</w:t>
      </w:r>
      <w:r w:rsidR="008569C7">
        <w:rPr>
          <w:rFonts w:ascii="Arial" w:eastAsia="Times New Roman" w:hAnsi="Arial" w:cs="Arial"/>
          <w:color w:val="000000"/>
          <w:sz w:val="24"/>
          <w:szCs w:val="24"/>
          <w:lang w:eastAsia="en-NZ"/>
        </w:rPr>
        <w:t xml:space="preserve"> or symptom</w:t>
      </w:r>
      <w:r w:rsidR="003B256F" w:rsidRPr="009B5E18">
        <w:rPr>
          <w:rFonts w:ascii="Arial" w:eastAsia="Times New Roman" w:hAnsi="Arial" w:cs="Arial"/>
          <w:color w:val="000000"/>
          <w:sz w:val="24"/>
          <w:szCs w:val="24"/>
          <w:lang w:eastAsia="en-NZ"/>
        </w:rPr>
        <w:t xml:space="preserve"> </w:t>
      </w:r>
      <w:r w:rsidR="008569C7" w:rsidRPr="009B5E18">
        <w:rPr>
          <w:rFonts w:ascii="Arial" w:eastAsia="Times New Roman" w:hAnsi="Arial" w:cs="Arial"/>
          <w:color w:val="000000"/>
          <w:sz w:val="24"/>
          <w:szCs w:val="24"/>
          <w:lang w:eastAsia="en-NZ"/>
        </w:rPr>
        <w:t>relief in</w:t>
      </w:r>
      <w:r w:rsidR="003B256F" w:rsidRPr="009B5E18">
        <w:rPr>
          <w:rFonts w:ascii="Arial" w:eastAsia="Times New Roman" w:hAnsi="Arial" w:cs="Arial"/>
          <w:color w:val="000000"/>
          <w:sz w:val="24"/>
          <w:szCs w:val="24"/>
          <w:lang w:eastAsia="en-NZ"/>
        </w:rPr>
        <w:t xml:space="preserve"> direct opposition to the law. However</w:t>
      </w:r>
      <w:r>
        <w:rPr>
          <w:rFonts w:ascii="Arial" w:eastAsia="Times New Roman" w:hAnsi="Arial" w:cs="Arial"/>
          <w:color w:val="000000"/>
          <w:sz w:val="24"/>
          <w:szCs w:val="24"/>
          <w:lang w:eastAsia="en-NZ"/>
        </w:rPr>
        <w:t>, it wa</w:t>
      </w:r>
      <w:r w:rsidR="003B256F" w:rsidRPr="009B5E18">
        <w:rPr>
          <w:rFonts w:ascii="Arial" w:eastAsia="Times New Roman" w:hAnsi="Arial" w:cs="Arial"/>
          <w:color w:val="000000"/>
          <w:sz w:val="24"/>
          <w:szCs w:val="24"/>
          <w:lang w:eastAsia="en-NZ"/>
        </w:rPr>
        <w:t>s viewed as the only option, even in light of current avenues for prescribi</w:t>
      </w:r>
      <w:r>
        <w:rPr>
          <w:rFonts w:ascii="Arial" w:eastAsia="Times New Roman" w:hAnsi="Arial" w:cs="Arial"/>
          <w:color w:val="000000"/>
          <w:sz w:val="24"/>
          <w:szCs w:val="24"/>
          <w:lang w:eastAsia="en-NZ"/>
        </w:rPr>
        <w:t xml:space="preserve">ng medicinal cannabis products. </w:t>
      </w:r>
      <w:r w:rsidR="003B256F" w:rsidRPr="009B5E18">
        <w:rPr>
          <w:rFonts w:ascii="Arial" w:eastAsia="Times New Roman" w:hAnsi="Arial" w:cs="Arial"/>
          <w:color w:val="000000"/>
          <w:sz w:val="24"/>
          <w:szCs w:val="24"/>
          <w:lang w:eastAsia="en-NZ"/>
        </w:rPr>
        <w:t>One woman with chronic pain said she had b</w:t>
      </w:r>
      <w:r>
        <w:rPr>
          <w:rFonts w:ascii="Arial" w:eastAsia="Times New Roman" w:hAnsi="Arial" w:cs="Arial"/>
          <w:color w:val="000000"/>
          <w:sz w:val="24"/>
          <w:szCs w:val="24"/>
          <w:lang w:eastAsia="en-NZ"/>
        </w:rPr>
        <w:t>een described by her doctor as ‘</w:t>
      </w:r>
      <w:r w:rsidR="003B256F" w:rsidRPr="009B5E18">
        <w:rPr>
          <w:rFonts w:ascii="Arial" w:eastAsia="Times New Roman" w:hAnsi="Arial" w:cs="Arial"/>
          <w:color w:val="000000"/>
          <w:sz w:val="24"/>
          <w:szCs w:val="24"/>
          <w:lang w:eastAsia="en-NZ"/>
        </w:rPr>
        <w:t>prime candidate</w:t>
      </w:r>
      <w:r>
        <w:rPr>
          <w:rFonts w:ascii="Arial" w:eastAsia="Times New Roman" w:hAnsi="Arial" w:cs="Arial"/>
          <w:color w:val="000000"/>
          <w:sz w:val="24"/>
          <w:szCs w:val="24"/>
          <w:lang w:eastAsia="en-NZ"/>
        </w:rPr>
        <w:t>’</w:t>
      </w:r>
      <w:r w:rsidR="003B256F" w:rsidRPr="009B5E18">
        <w:rPr>
          <w:rFonts w:ascii="Arial" w:eastAsia="Times New Roman" w:hAnsi="Arial" w:cs="Arial"/>
          <w:color w:val="000000"/>
          <w:sz w:val="24"/>
          <w:szCs w:val="24"/>
          <w:lang w:eastAsia="en-NZ"/>
        </w:rPr>
        <w:t xml:space="preserve"> for </w:t>
      </w:r>
      <w:r w:rsidR="00C74F08">
        <w:rPr>
          <w:rFonts w:ascii="Arial" w:eastAsia="Times New Roman" w:hAnsi="Arial" w:cs="Arial"/>
          <w:color w:val="000000"/>
          <w:sz w:val="24"/>
          <w:szCs w:val="24"/>
          <w:lang w:eastAsia="en-NZ"/>
        </w:rPr>
        <w:t>cannabinoid products</w:t>
      </w:r>
      <w:r w:rsidR="003B256F" w:rsidRPr="009B5E18">
        <w:rPr>
          <w:rFonts w:ascii="Arial" w:eastAsia="Times New Roman" w:hAnsi="Arial" w:cs="Arial"/>
          <w:color w:val="000000"/>
          <w:sz w:val="24"/>
          <w:szCs w:val="24"/>
          <w:lang w:eastAsia="en-NZ"/>
        </w:rPr>
        <w:t xml:space="preserve">. However, </w:t>
      </w:r>
      <w:r w:rsidR="00C74F08">
        <w:rPr>
          <w:rFonts w:ascii="Arial" w:eastAsia="Times New Roman" w:hAnsi="Arial" w:cs="Arial"/>
          <w:color w:val="000000"/>
          <w:sz w:val="24"/>
          <w:szCs w:val="24"/>
          <w:lang w:eastAsia="en-NZ"/>
        </w:rPr>
        <w:t xml:space="preserve">she could not afford </w:t>
      </w:r>
      <w:r w:rsidR="003B256F" w:rsidRPr="009B5E18">
        <w:rPr>
          <w:rFonts w:ascii="Arial" w:eastAsia="Times New Roman" w:hAnsi="Arial" w:cs="Arial"/>
          <w:color w:val="000000"/>
          <w:sz w:val="24"/>
          <w:szCs w:val="24"/>
          <w:lang w:eastAsia="en-NZ"/>
        </w:rPr>
        <w:t xml:space="preserve">the </w:t>
      </w:r>
      <w:r w:rsidR="00C74F08">
        <w:rPr>
          <w:rFonts w:ascii="Arial" w:eastAsia="Times New Roman" w:hAnsi="Arial" w:cs="Arial"/>
          <w:color w:val="000000"/>
          <w:sz w:val="24"/>
          <w:szCs w:val="24"/>
          <w:lang w:eastAsia="en-NZ"/>
        </w:rPr>
        <w:t xml:space="preserve">thousands of dollars a year that it would personally cost her, so had to decline the treatment. </w:t>
      </w:r>
      <w:r w:rsidR="003B256F" w:rsidRPr="009B5E18">
        <w:rPr>
          <w:rFonts w:ascii="Arial" w:eastAsia="Times New Roman" w:hAnsi="Arial" w:cs="Arial"/>
          <w:color w:val="000000"/>
          <w:sz w:val="24"/>
          <w:szCs w:val="24"/>
          <w:lang w:eastAsia="en-NZ"/>
        </w:rPr>
        <w:t>Similar stories appear</w:t>
      </w:r>
      <w:r w:rsidR="00C74F08">
        <w:rPr>
          <w:rFonts w:ascii="Arial" w:eastAsia="Times New Roman" w:hAnsi="Arial" w:cs="Arial"/>
          <w:color w:val="000000"/>
          <w:sz w:val="24"/>
          <w:szCs w:val="24"/>
          <w:lang w:eastAsia="en-NZ"/>
        </w:rPr>
        <w:t>ed</w:t>
      </w:r>
      <w:r w:rsidR="003B256F" w:rsidRPr="009B5E18">
        <w:rPr>
          <w:rFonts w:ascii="Arial" w:eastAsia="Times New Roman" w:hAnsi="Arial" w:cs="Arial"/>
          <w:color w:val="000000"/>
          <w:sz w:val="24"/>
          <w:szCs w:val="24"/>
          <w:lang w:eastAsia="en-NZ"/>
        </w:rPr>
        <w:t xml:space="preserve"> to be common across </w:t>
      </w:r>
      <w:r w:rsidR="00C74F08">
        <w:rPr>
          <w:rFonts w:ascii="Arial" w:eastAsia="Times New Roman" w:hAnsi="Arial" w:cs="Arial"/>
          <w:color w:val="000000"/>
          <w:sz w:val="24"/>
          <w:szCs w:val="24"/>
          <w:lang w:eastAsia="en-NZ"/>
        </w:rPr>
        <w:t>a</w:t>
      </w:r>
      <w:r w:rsidR="003B256F" w:rsidRPr="009B5E18">
        <w:rPr>
          <w:rFonts w:ascii="Arial" w:eastAsia="Times New Roman" w:hAnsi="Arial" w:cs="Arial"/>
          <w:color w:val="000000"/>
          <w:sz w:val="24"/>
          <w:szCs w:val="24"/>
          <w:lang w:eastAsia="en-NZ"/>
        </w:rPr>
        <w:t xml:space="preserve"> spectrum of </w:t>
      </w:r>
      <w:r w:rsidR="00C74F08">
        <w:rPr>
          <w:rFonts w:ascii="Arial" w:eastAsia="Times New Roman" w:hAnsi="Arial" w:cs="Arial"/>
          <w:color w:val="000000"/>
          <w:sz w:val="24"/>
          <w:szCs w:val="24"/>
          <w:lang w:eastAsia="en-NZ"/>
        </w:rPr>
        <w:t>impairments and</w:t>
      </w:r>
      <w:r w:rsidR="003B256F" w:rsidRPr="009B5E18">
        <w:rPr>
          <w:rFonts w:ascii="Arial" w:eastAsia="Times New Roman" w:hAnsi="Arial" w:cs="Arial"/>
          <w:color w:val="000000"/>
          <w:sz w:val="24"/>
          <w:szCs w:val="24"/>
          <w:lang w:eastAsia="en-NZ"/>
        </w:rPr>
        <w:t xml:space="preserve"> terminal illness</w:t>
      </w:r>
      <w:r w:rsidR="00C74F08">
        <w:rPr>
          <w:rFonts w:ascii="Arial" w:eastAsia="Times New Roman" w:hAnsi="Arial" w:cs="Arial"/>
          <w:color w:val="000000"/>
          <w:sz w:val="24"/>
          <w:szCs w:val="24"/>
          <w:lang w:eastAsia="en-NZ"/>
        </w:rPr>
        <w:t>es</w:t>
      </w:r>
      <w:r w:rsidR="003B256F" w:rsidRPr="009B5E18">
        <w:rPr>
          <w:rFonts w:ascii="Arial" w:eastAsia="Times New Roman" w:hAnsi="Arial" w:cs="Arial"/>
          <w:color w:val="000000"/>
          <w:sz w:val="24"/>
          <w:szCs w:val="24"/>
          <w:lang w:eastAsia="en-NZ"/>
        </w:rPr>
        <w:t xml:space="preserve">. </w:t>
      </w:r>
    </w:p>
    <w:p w:rsidR="003B256F" w:rsidRPr="009B5E18" w:rsidRDefault="003B256F" w:rsidP="003B256F">
      <w:pPr>
        <w:spacing w:line="240" w:lineRule="auto"/>
        <w:rPr>
          <w:rFonts w:ascii="Times New Roman" w:eastAsia="Times New Roman" w:hAnsi="Times New Roman" w:cs="Times New Roman"/>
          <w:sz w:val="24"/>
          <w:szCs w:val="24"/>
          <w:lang w:eastAsia="en-NZ"/>
        </w:rPr>
      </w:pPr>
      <w:r w:rsidRPr="009B5E18">
        <w:rPr>
          <w:rFonts w:ascii="Arial" w:eastAsia="Times New Roman" w:hAnsi="Arial" w:cs="Arial"/>
          <w:color w:val="000000"/>
          <w:sz w:val="24"/>
          <w:szCs w:val="24"/>
          <w:lang w:eastAsia="en-NZ"/>
        </w:rPr>
        <w:t>Dylan Kelly</w:t>
      </w:r>
      <w:r w:rsidR="00C74F08">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son of the late Helen Kelly</w:t>
      </w:r>
      <w:r w:rsidR="00C74F08">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w:t>
      </w:r>
      <w:r w:rsidR="00C74F08">
        <w:rPr>
          <w:rFonts w:ascii="Arial" w:eastAsia="Times New Roman" w:hAnsi="Arial" w:cs="Arial"/>
          <w:color w:val="000000"/>
          <w:sz w:val="24"/>
          <w:szCs w:val="24"/>
          <w:lang w:eastAsia="en-NZ"/>
        </w:rPr>
        <w:t xml:space="preserve">recently </w:t>
      </w:r>
      <w:r w:rsidRPr="009B5E18">
        <w:rPr>
          <w:rFonts w:ascii="Arial" w:eastAsia="Times New Roman" w:hAnsi="Arial" w:cs="Arial"/>
          <w:color w:val="000000"/>
          <w:sz w:val="24"/>
          <w:szCs w:val="24"/>
          <w:lang w:eastAsia="en-NZ"/>
        </w:rPr>
        <w:t>told Radio New Zealand that his mother had rescinded her application to the Ministry of Health</w:t>
      </w:r>
      <w:r w:rsidR="00C74F08">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because the process was drawn out and likely to</w:t>
      </w:r>
      <w:r w:rsidR="00C74F08">
        <w:rPr>
          <w:rFonts w:ascii="Arial" w:eastAsia="Times New Roman" w:hAnsi="Arial" w:cs="Arial"/>
          <w:color w:val="000000"/>
          <w:sz w:val="24"/>
          <w:szCs w:val="24"/>
          <w:lang w:eastAsia="en-NZ"/>
        </w:rPr>
        <w:t xml:space="preserve"> be rejected. </w:t>
      </w:r>
      <w:r w:rsidR="00D7440E">
        <w:rPr>
          <w:rFonts w:ascii="Arial" w:eastAsia="Times New Roman" w:hAnsi="Arial" w:cs="Arial"/>
          <w:color w:val="000000"/>
          <w:sz w:val="24"/>
          <w:szCs w:val="24"/>
          <w:lang w:eastAsia="en-NZ"/>
        </w:rPr>
        <w:t>Dylan</w:t>
      </w:r>
      <w:r w:rsidR="00C74F08">
        <w:rPr>
          <w:rFonts w:ascii="Arial" w:eastAsia="Times New Roman" w:hAnsi="Arial" w:cs="Arial"/>
          <w:color w:val="000000"/>
          <w:sz w:val="24"/>
          <w:szCs w:val="24"/>
          <w:lang w:eastAsia="en-NZ"/>
        </w:rPr>
        <w:t xml:space="preserve"> said that the </w:t>
      </w:r>
      <w:r w:rsidRPr="009B5E18">
        <w:rPr>
          <w:rFonts w:ascii="Arial" w:eastAsia="Times New Roman" w:hAnsi="Arial" w:cs="Arial"/>
          <w:color w:val="000000"/>
          <w:sz w:val="24"/>
          <w:szCs w:val="24"/>
          <w:lang w:eastAsia="en-NZ"/>
        </w:rPr>
        <w:t>experience for a lot of people involved giving up on the legal pathways to accessing medicinal cannabis</w:t>
      </w:r>
      <w:r w:rsidR="00C74F08">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because the</w:t>
      </w:r>
      <w:r w:rsidR="00C74F08">
        <w:rPr>
          <w:rFonts w:ascii="Arial" w:eastAsia="Times New Roman" w:hAnsi="Arial" w:cs="Arial"/>
          <w:color w:val="000000"/>
          <w:sz w:val="24"/>
          <w:szCs w:val="24"/>
          <w:lang w:eastAsia="en-NZ"/>
        </w:rPr>
        <w:t>y were</w:t>
      </w:r>
      <w:r w:rsidRPr="009B5E18">
        <w:rPr>
          <w:rFonts w:ascii="Arial" w:eastAsia="Times New Roman" w:hAnsi="Arial" w:cs="Arial"/>
          <w:color w:val="000000"/>
          <w:sz w:val="24"/>
          <w:szCs w:val="24"/>
          <w:lang w:eastAsia="en-NZ"/>
        </w:rPr>
        <w:t xml:space="preserve"> </w:t>
      </w:r>
      <w:r w:rsidR="00C74F08">
        <w:rPr>
          <w:rFonts w:ascii="Arial" w:eastAsia="Times New Roman" w:hAnsi="Arial" w:cs="Arial"/>
          <w:color w:val="000000"/>
          <w:sz w:val="24"/>
          <w:szCs w:val="24"/>
          <w:lang w:eastAsia="en-NZ"/>
        </w:rPr>
        <w:t>distressing</w:t>
      </w:r>
      <w:r w:rsidRPr="009B5E18">
        <w:rPr>
          <w:rFonts w:ascii="Arial" w:eastAsia="Times New Roman" w:hAnsi="Arial" w:cs="Arial"/>
          <w:color w:val="000000"/>
          <w:sz w:val="24"/>
          <w:szCs w:val="24"/>
          <w:lang w:eastAsia="en-NZ"/>
        </w:rPr>
        <w:t>, time consuming and result</w:t>
      </w:r>
      <w:r w:rsidR="00C74F08">
        <w:rPr>
          <w:rFonts w:ascii="Arial" w:eastAsia="Times New Roman" w:hAnsi="Arial" w:cs="Arial"/>
          <w:color w:val="000000"/>
          <w:sz w:val="24"/>
          <w:szCs w:val="24"/>
          <w:lang w:eastAsia="en-NZ"/>
        </w:rPr>
        <w:t>ed</w:t>
      </w:r>
      <w:r w:rsidRPr="009B5E18">
        <w:rPr>
          <w:rFonts w:ascii="Arial" w:eastAsia="Times New Roman" w:hAnsi="Arial" w:cs="Arial"/>
          <w:color w:val="000000"/>
          <w:sz w:val="24"/>
          <w:szCs w:val="24"/>
          <w:lang w:eastAsia="en-NZ"/>
        </w:rPr>
        <w:t xml:space="preserve"> </w:t>
      </w:r>
      <w:r w:rsidR="008569C7" w:rsidRPr="009B5E18">
        <w:rPr>
          <w:rFonts w:ascii="Arial" w:eastAsia="Times New Roman" w:hAnsi="Arial" w:cs="Arial"/>
          <w:color w:val="000000"/>
          <w:sz w:val="24"/>
          <w:szCs w:val="24"/>
          <w:lang w:eastAsia="en-NZ"/>
        </w:rPr>
        <w:t>in little</w:t>
      </w:r>
      <w:r w:rsidRPr="009B5E18">
        <w:rPr>
          <w:rFonts w:ascii="Arial" w:eastAsia="Times New Roman" w:hAnsi="Arial" w:cs="Arial"/>
          <w:color w:val="000000"/>
          <w:sz w:val="24"/>
          <w:szCs w:val="24"/>
          <w:lang w:eastAsia="en-NZ"/>
        </w:rPr>
        <w:t xml:space="preserve"> success for people </w:t>
      </w:r>
      <w:r w:rsidR="00C74F08">
        <w:rPr>
          <w:rFonts w:ascii="Arial" w:eastAsia="Times New Roman" w:hAnsi="Arial" w:cs="Arial"/>
          <w:color w:val="000000"/>
          <w:sz w:val="24"/>
          <w:szCs w:val="24"/>
          <w:lang w:eastAsia="en-NZ"/>
        </w:rPr>
        <w:t xml:space="preserve">who were already in </w:t>
      </w:r>
      <w:r w:rsidRPr="009B5E18">
        <w:rPr>
          <w:rFonts w:ascii="Arial" w:eastAsia="Times New Roman" w:hAnsi="Arial" w:cs="Arial"/>
          <w:color w:val="000000"/>
          <w:sz w:val="24"/>
          <w:szCs w:val="24"/>
          <w:lang w:eastAsia="en-NZ"/>
        </w:rPr>
        <w:t xml:space="preserve">desperate situations.   </w:t>
      </w:r>
      <w:r w:rsidRPr="009B5E18">
        <w:rPr>
          <w:rFonts w:ascii="Arial" w:eastAsia="Times New Roman" w:hAnsi="Arial" w:cs="Arial"/>
          <w:color w:val="000000"/>
          <w:sz w:val="24"/>
          <w:szCs w:val="24"/>
          <w:lang w:eastAsia="en-NZ"/>
        </w:rPr>
        <w:br/>
      </w:r>
      <w:r w:rsidRPr="009B5E18">
        <w:rPr>
          <w:rFonts w:ascii="Arial" w:eastAsia="Times New Roman" w:hAnsi="Arial" w:cs="Arial"/>
          <w:color w:val="000000"/>
          <w:sz w:val="24"/>
          <w:szCs w:val="24"/>
          <w:lang w:eastAsia="en-NZ"/>
        </w:rPr>
        <w:br/>
      </w:r>
      <w:r w:rsidRPr="009B5E18">
        <w:rPr>
          <w:rFonts w:ascii="Arial" w:eastAsia="Times New Roman" w:hAnsi="Arial" w:cs="Arial"/>
          <w:color w:val="000000"/>
          <w:sz w:val="24"/>
          <w:szCs w:val="24"/>
          <w:lang w:eastAsia="en-NZ"/>
        </w:rPr>
        <w:lastRenderedPageBreak/>
        <w:br/>
      </w:r>
      <w:r w:rsidRPr="009B5E18">
        <w:rPr>
          <w:rFonts w:ascii="Arial" w:eastAsia="Times New Roman" w:hAnsi="Arial" w:cs="Arial"/>
          <w:b/>
          <w:bCs/>
          <w:color w:val="000000"/>
          <w:sz w:val="28"/>
          <w:szCs w:val="24"/>
          <w:lang w:eastAsia="en-NZ"/>
        </w:rPr>
        <w:t xml:space="preserve">Access under the proposed </w:t>
      </w:r>
      <w:r w:rsidR="00C74F08" w:rsidRPr="00D7440E">
        <w:rPr>
          <w:rFonts w:ascii="Arial" w:eastAsia="Times New Roman" w:hAnsi="Arial" w:cs="Arial"/>
          <w:b/>
          <w:bCs/>
          <w:color w:val="000000"/>
          <w:sz w:val="28"/>
          <w:szCs w:val="24"/>
          <w:lang w:eastAsia="en-NZ"/>
        </w:rPr>
        <w:t>amendment</w:t>
      </w:r>
      <w:r w:rsidRPr="009B5E18">
        <w:rPr>
          <w:rFonts w:ascii="Arial" w:eastAsia="Times New Roman" w:hAnsi="Arial" w:cs="Arial"/>
          <w:b/>
          <w:bCs/>
          <w:color w:val="000000"/>
          <w:sz w:val="28"/>
          <w:szCs w:val="24"/>
          <w:lang w:eastAsia="en-NZ"/>
        </w:rPr>
        <w:t xml:space="preserve"> </w:t>
      </w:r>
    </w:p>
    <w:p w:rsidR="00516C57" w:rsidRDefault="003B256F" w:rsidP="003B256F">
      <w:pPr>
        <w:spacing w:line="240" w:lineRule="auto"/>
        <w:rPr>
          <w:rFonts w:ascii="Arial" w:eastAsia="Times New Roman" w:hAnsi="Arial" w:cs="Arial"/>
          <w:color w:val="000000"/>
          <w:sz w:val="24"/>
          <w:szCs w:val="24"/>
          <w:lang w:eastAsia="en-NZ"/>
        </w:rPr>
      </w:pPr>
      <w:r w:rsidRPr="009B5E18">
        <w:rPr>
          <w:rFonts w:ascii="Arial" w:eastAsia="Times New Roman" w:hAnsi="Arial" w:cs="Arial"/>
          <w:color w:val="000000"/>
          <w:sz w:val="24"/>
          <w:szCs w:val="24"/>
          <w:lang w:eastAsia="en-NZ"/>
        </w:rPr>
        <w:t>While we welcome the change</w:t>
      </w:r>
      <w:r w:rsidR="00D7440E">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the Bill as it </w:t>
      </w:r>
      <w:r w:rsidR="00D7440E">
        <w:rPr>
          <w:rFonts w:ascii="Arial" w:eastAsia="Times New Roman" w:hAnsi="Arial" w:cs="Arial"/>
          <w:color w:val="000000"/>
          <w:sz w:val="24"/>
          <w:szCs w:val="24"/>
          <w:lang w:eastAsia="en-NZ"/>
        </w:rPr>
        <w:t>is currently formulated</w:t>
      </w:r>
      <w:r w:rsidRPr="009B5E18">
        <w:rPr>
          <w:rFonts w:ascii="Arial" w:eastAsia="Times New Roman" w:hAnsi="Arial" w:cs="Arial"/>
          <w:color w:val="000000"/>
          <w:sz w:val="24"/>
          <w:szCs w:val="24"/>
          <w:lang w:eastAsia="en-NZ"/>
        </w:rPr>
        <w:t xml:space="preserve"> fails to provide for all people who could benefit</w:t>
      </w:r>
      <w:r w:rsidR="00516C57">
        <w:rPr>
          <w:rFonts w:ascii="Arial" w:eastAsia="Times New Roman" w:hAnsi="Arial" w:cs="Arial"/>
          <w:color w:val="000000"/>
          <w:sz w:val="24"/>
          <w:szCs w:val="24"/>
          <w:lang w:eastAsia="en-NZ"/>
        </w:rPr>
        <w:t xml:space="preserve"> from it</w:t>
      </w:r>
      <w:r w:rsidR="00D7440E">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w:t>
      </w:r>
      <w:r w:rsidR="00516C57">
        <w:rPr>
          <w:rFonts w:ascii="Arial" w:eastAsia="Times New Roman" w:hAnsi="Arial" w:cs="Arial"/>
          <w:color w:val="000000"/>
          <w:sz w:val="24"/>
          <w:szCs w:val="24"/>
          <w:lang w:eastAsia="en-NZ"/>
        </w:rPr>
        <w:t>The amendment</w:t>
      </w:r>
      <w:r w:rsidRPr="009B5E18">
        <w:rPr>
          <w:rFonts w:ascii="Arial" w:eastAsia="Times New Roman" w:hAnsi="Arial" w:cs="Arial"/>
          <w:color w:val="000000"/>
          <w:sz w:val="24"/>
          <w:szCs w:val="24"/>
          <w:lang w:eastAsia="en-NZ"/>
        </w:rPr>
        <w:t xml:space="preserve"> proposes to exempt a very small number of people from criminalisation</w:t>
      </w:r>
      <w:r w:rsidR="00516C57">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without addressing the fact that many more people c</w:t>
      </w:r>
      <w:r w:rsidR="00516C57">
        <w:rPr>
          <w:rFonts w:ascii="Arial" w:eastAsia="Times New Roman" w:hAnsi="Arial" w:cs="Arial"/>
          <w:color w:val="000000"/>
          <w:sz w:val="24"/>
          <w:szCs w:val="24"/>
          <w:lang w:eastAsia="en-NZ"/>
        </w:rPr>
        <w:t xml:space="preserve">urrently use medicinal cannabis </w:t>
      </w:r>
      <w:r w:rsidRPr="009B5E18">
        <w:rPr>
          <w:rFonts w:ascii="Arial" w:eastAsia="Times New Roman" w:hAnsi="Arial" w:cs="Arial"/>
          <w:color w:val="000000"/>
          <w:sz w:val="24"/>
          <w:szCs w:val="24"/>
          <w:lang w:eastAsia="en-NZ"/>
        </w:rPr>
        <w:t>who are not facing imminent death</w:t>
      </w:r>
      <w:r w:rsidR="00516C57">
        <w:rPr>
          <w:rFonts w:ascii="Arial" w:eastAsia="Times New Roman" w:hAnsi="Arial" w:cs="Arial"/>
          <w:color w:val="000000"/>
          <w:sz w:val="24"/>
          <w:szCs w:val="24"/>
          <w:lang w:eastAsia="en-NZ"/>
        </w:rPr>
        <w:t>. This group of disabled people rather live with the fear of prosecution and/or losing access to a key source</w:t>
      </w:r>
      <w:r w:rsidRPr="009B5E18">
        <w:rPr>
          <w:rFonts w:ascii="Arial" w:eastAsia="Times New Roman" w:hAnsi="Arial" w:cs="Arial"/>
          <w:color w:val="000000"/>
          <w:sz w:val="24"/>
          <w:szCs w:val="24"/>
          <w:lang w:eastAsia="en-NZ"/>
        </w:rPr>
        <w:t xml:space="preserve">. </w:t>
      </w:r>
    </w:p>
    <w:p w:rsidR="003B256F" w:rsidRPr="009B5E18" w:rsidRDefault="00516C57" w:rsidP="003B256F">
      <w:pPr>
        <w:spacing w:line="240" w:lineRule="auto"/>
        <w:rPr>
          <w:rFonts w:ascii="Times New Roman" w:eastAsia="Times New Roman" w:hAnsi="Times New Roman" w:cs="Times New Roman"/>
          <w:sz w:val="24"/>
          <w:szCs w:val="24"/>
          <w:lang w:eastAsia="en-NZ"/>
        </w:rPr>
      </w:pPr>
      <w:r>
        <w:rPr>
          <w:rFonts w:ascii="Arial" w:eastAsia="Times New Roman" w:hAnsi="Arial" w:cs="Arial"/>
          <w:color w:val="000000"/>
          <w:sz w:val="24"/>
          <w:szCs w:val="24"/>
          <w:lang w:eastAsia="en-NZ"/>
        </w:rPr>
        <w:t>Disabled p</w:t>
      </w:r>
      <w:r w:rsidR="003B256F" w:rsidRPr="009B5E18">
        <w:rPr>
          <w:rFonts w:ascii="Arial" w:eastAsia="Times New Roman" w:hAnsi="Arial" w:cs="Arial"/>
          <w:color w:val="000000"/>
          <w:sz w:val="24"/>
          <w:szCs w:val="24"/>
          <w:lang w:eastAsia="en-NZ"/>
        </w:rPr>
        <w:t xml:space="preserve">eople </w:t>
      </w:r>
      <w:r>
        <w:rPr>
          <w:rFonts w:ascii="Arial" w:eastAsia="Times New Roman" w:hAnsi="Arial" w:cs="Arial"/>
          <w:color w:val="000000"/>
          <w:sz w:val="24"/>
          <w:szCs w:val="24"/>
          <w:lang w:eastAsia="en-NZ"/>
        </w:rPr>
        <w:t xml:space="preserve">similarly </w:t>
      </w:r>
      <w:r w:rsidR="003B256F" w:rsidRPr="009B5E18">
        <w:rPr>
          <w:rFonts w:ascii="Arial" w:eastAsia="Times New Roman" w:hAnsi="Arial" w:cs="Arial"/>
          <w:color w:val="000000"/>
          <w:sz w:val="24"/>
          <w:szCs w:val="24"/>
          <w:lang w:eastAsia="en-NZ"/>
        </w:rPr>
        <w:t xml:space="preserve">living </w:t>
      </w:r>
      <w:r>
        <w:rPr>
          <w:rFonts w:ascii="Arial" w:eastAsia="Times New Roman" w:hAnsi="Arial" w:cs="Arial"/>
          <w:color w:val="000000"/>
          <w:sz w:val="24"/>
          <w:szCs w:val="24"/>
          <w:lang w:eastAsia="en-NZ"/>
        </w:rPr>
        <w:t xml:space="preserve">with </w:t>
      </w:r>
      <w:r w:rsidR="003B256F" w:rsidRPr="009B5E18">
        <w:rPr>
          <w:rFonts w:ascii="Arial" w:eastAsia="Times New Roman" w:hAnsi="Arial" w:cs="Arial"/>
          <w:color w:val="000000"/>
          <w:sz w:val="24"/>
          <w:szCs w:val="24"/>
          <w:lang w:eastAsia="en-NZ"/>
        </w:rPr>
        <w:t xml:space="preserve">long-term pain and </w:t>
      </w:r>
      <w:r>
        <w:rPr>
          <w:rFonts w:ascii="Arial" w:eastAsia="Times New Roman" w:hAnsi="Arial" w:cs="Arial"/>
          <w:color w:val="000000"/>
          <w:sz w:val="24"/>
          <w:szCs w:val="24"/>
          <w:lang w:eastAsia="en-NZ"/>
        </w:rPr>
        <w:t>other symptoms,</w:t>
      </w:r>
      <w:r w:rsidR="003B256F" w:rsidRPr="009B5E18">
        <w:rPr>
          <w:rFonts w:ascii="Arial" w:eastAsia="Times New Roman" w:hAnsi="Arial" w:cs="Arial"/>
          <w:color w:val="000000"/>
          <w:sz w:val="24"/>
          <w:szCs w:val="24"/>
          <w:lang w:eastAsia="en-NZ"/>
        </w:rPr>
        <w:t xml:space="preserve"> in </w:t>
      </w:r>
      <w:r>
        <w:rPr>
          <w:rFonts w:ascii="Arial" w:eastAsia="Times New Roman" w:hAnsi="Arial" w:cs="Arial"/>
          <w:color w:val="000000"/>
          <w:sz w:val="24"/>
          <w:szCs w:val="24"/>
          <w:lang w:eastAsia="en-NZ"/>
        </w:rPr>
        <w:t>a similar</w:t>
      </w:r>
      <w:r w:rsidR="003B256F" w:rsidRPr="009B5E18">
        <w:rPr>
          <w:rFonts w:ascii="Arial" w:eastAsia="Times New Roman" w:hAnsi="Arial" w:cs="Arial"/>
          <w:color w:val="000000"/>
          <w:sz w:val="24"/>
          <w:szCs w:val="24"/>
          <w:lang w:eastAsia="en-NZ"/>
        </w:rPr>
        <w:t xml:space="preserve"> way as their terminally ill peers</w:t>
      </w:r>
      <w:r>
        <w:rPr>
          <w:rFonts w:ascii="Arial" w:eastAsia="Times New Roman" w:hAnsi="Arial" w:cs="Arial"/>
          <w:color w:val="000000"/>
          <w:sz w:val="24"/>
          <w:szCs w:val="24"/>
          <w:lang w:eastAsia="en-NZ"/>
        </w:rPr>
        <w:t>,</w:t>
      </w:r>
      <w:r w:rsidR="003B256F" w:rsidRPr="009B5E18">
        <w:rPr>
          <w:rFonts w:ascii="Arial" w:eastAsia="Times New Roman" w:hAnsi="Arial" w:cs="Arial"/>
          <w:color w:val="000000"/>
          <w:sz w:val="24"/>
          <w:szCs w:val="24"/>
          <w:lang w:eastAsia="en-NZ"/>
        </w:rPr>
        <w:t xml:space="preserve"> want the dignity and ease of access to medicinal cannabis for responsible pain and symptom management. </w:t>
      </w:r>
    </w:p>
    <w:p w:rsidR="00640246" w:rsidRDefault="003B256F" w:rsidP="003B256F">
      <w:pPr>
        <w:spacing w:line="240" w:lineRule="auto"/>
        <w:rPr>
          <w:rFonts w:ascii="Arial" w:eastAsia="Times New Roman" w:hAnsi="Arial" w:cs="Arial"/>
          <w:color w:val="000000"/>
          <w:sz w:val="24"/>
          <w:szCs w:val="24"/>
          <w:lang w:eastAsia="en-NZ"/>
        </w:rPr>
      </w:pPr>
      <w:r w:rsidRPr="009B5E18">
        <w:rPr>
          <w:rFonts w:ascii="Arial" w:eastAsia="Times New Roman" w:hAnsi="Arial" w:cs="Arial"/>
          <w:color w:val="000000"/>
          <w:sz w:val="24"/>
          <w:szCs w:val="24"/>
          <w:lang w:eastAsia="en-NZ"/>
        </w:rPr>
        <w:t xml:space="preserve">They have identified </w:t>
      </w:r>
      <w:r w:rsidR="008569C7" w:rsidRPr="009B5E18">
        <w:rPr>
          <w:rFonts w:ascii="Arial" w:eastAsia="Times New Roman" w:hAnsi="Arial" w:cs="Arial"/>
          <w:color w:val="000000"/>
          <w:sz w:val="24"/>
          <w:szCs w:val="24"/>
          <w:lang w:eastAsia="en-NZ"/>
        </w:rPr>
        <w:t>medicinal cannabis</w:t>
      </w:r>
      <w:r w:rsidRPr="009B5E18">
        <w:rPr>
          <w:rFonts w:ascii="Arial" w:eastAsia="Times New Roman" w:hAnsi="Arial" w:cs="Arial"/>
          <w:color w:val="000000"/>
          <w:sz w:val="24"/>
          <w:szCs w:val="24"/>
          <w:lang w:eastAsia="en-NZ"/>
        </w:rPr>
        <w:t xml:space="preserve"> as an indispensable element of maintaining their quality of life. The proposed law only makes p</w:t>
      </w:r>
      <w:r w:rsidR="00516C57">
        <w:rPr>
          <w:rFonts w:ascii="Arial" w:eastAsia="Times New Roman" w:hAnsi="Arial" w:cs="Arial"/>
          <w:color w:val="000000"/>
          <w:sz w:val="24"/>
          <w:szCs w:val="24"/>
          <w:lang w:eastAsia="en-NZ"/>
        </w:rPr>
        <w:t>rovision - through a statutory ‘</w:t>
      </w:r>
      <w:r w:rsidRPr="009B5E18">
        <w:rPr>
          <w:rFonts w:ascii="Arial" w:eastAsia="Times New Roman" w:hAnsi="Arial" w:cs="Arial"/>
          <w:color w:val="000000"/>
          <w:sz w:val="24"/>
          <w:szCs w:val="24"/>
          <w:lang w:eastAsia="en-NZ"/>
        </w:rPr>
        <w:t>Helen Kelly</w:t>
      </w:r>
      <w:r w:rsidR="00516C57">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defence. F</w:t>
      </w:r>
      <w:r w:rsidR="00516C57">
        <w:rPr>
          <w:rFonts w:ascii="Arial" w:eastAsia="Times New Roman" w:hAnsi="Arial" w:cs="Arial"/>
          <w:color w:val="000000"/>
          <w:sz w:val="24"/>
          <w:szCs w:val="24"/>
          <w:lang w:eastAsia="en-NZ"/>
        </w:rPr>
        <w:t>or people with terminal illness who are ‘</w:t>
      </w:r>
      <w:r w:rsidRPr="009B5E18">
        <w:rPr>
          <w:rFonts w:ascii="Arial" w:eastAsia="Times New Roman" w:hAnsi="Arial" w:cs="Arial"/>
          <w:color w:val="000000"/>
          <w:sz w:val="24"/>
          <w:szCs w:val="24"/>
          <w:lang w:eastAsia="en-NZ"/>
        </w:rPr>
        <w:t xml:space="preserve">reasonably expected to die within 12 months. This </w:t>
      </w:r>
      <w:r w:rsidR="00D7440E" w:rsidRPr="009B5E18">
        <w:rPr>
          <w:rFonts w:ascii="Arial" w:eastAsia="Times New Roman" w:hAnsi="Arial" w:cs="Arial"/>
          <w:color w:val="000000"/>
          <w:sz w:val="24"/>
          <w:szCs w:val="24"/>
          <w:lang w:eastAsia="en-NZ"/>
        </w:rPr>
        <w:t>means that</w:t>
      </w:r>
      <w:r w:rsidRPr="009B5E18">
        <w:rPr>
          <w:rFonts w:ascii="Arial" w:eastAsia="Times New Roman" w:hAnsi="Arial" w:cs="Arial"/>
          <w:color w:val="000000"/>
          <w:sz w:val="24"/>
          <w:szCs w:val="24"/>
          <w:lang w:eastAsia="en-NZ"/>
        </w:rPr>
        <w:t xml:space="preserve"> many people will </w:t>
      </w:r>
      <w:r w:rsidR="00640246" w:rsidRPr="009B5E18">
        <w:rPr>
          <w:rFonts w:ascii="Arial" w:eastAsia="Times New Roman" w:hAnsi="Arial" w:cs="Arial"/>
          <w:color w:val="000000"/>
          <w:sz w:val="24"/>
          <w:szCs w:val="24"/>
          <w:lang w:eastAsia="en-NZ"/>
        </w:rPr>
        <w:t>continue to</w:t>
      </w:r>
      <w:r w:rsidRPr="009B5E18">
        <w:rPr>
          <w:rFonts w:ascii="Arial" w:eastAsia="Times New Roman" w:hAnsi="Arial" w:cs="Arial"/>
          <w:color w:val="000000"/>
          <w:sz w:val="24"/>
          <w:szCs w:val="24"/>
          <w:lang w:eastAsia="en-NZ"/>
        </w:rPr>
        <w:t xml:space="preserve"> be in breach of the law. </w:t>
      </w:r>
    </w:p>
    <w:p w:rsidR="00640246" w:rsidRDefault="00640246" w:rsidP="003B256F">
      <w:pPr>
        <w:spacing w:line="240" w:lineRule="auto"/>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Rather than providing for ‘</w:t>
      </w:r>
      <w:r w:rsidR="003B256F" w:rsidRPr="009B5E18">
        <w:rPr>
          <w:rFonts w:ascii="Arial" w:eastAsia="Times New Roman" w:hAnsi="Arial" w:cs="Arial"/>
          <w:color w:val="000000"/>
          <w:sz w:val="24"/>
          <w:szCs w:val="24"/>
          <w:lang w:eastAsia="en-NZ"/>
        </w:rPr>
        <w:t>quality of life</w:t>
      </w:r>
      <w:r>
        <w:rPr>
          <w:rFonts w:ascii="Arial" w:eastAsia="Times New Roman" w:hAnsi="Arial" w:cs="Arial"/>
          <w:color w:val="000000"/>
          <w:sz w:val="24"/>
          <w:szCs w:val="24"/>
          <w:lang w:eastAsia="en-NZ"/>
        </w:rPr>
        <w:t>’</w:t>
      </w:r>
      <w:r w:rsidR="003B256F" w:rsidRPr="009B5E18">
        <w:rPr>
          <w:rFonts w:ascii="Arial" w:eastAsia="Times New Roman" w:hAnsi="Arial" w:cs="Arial"/>
          <w:color w:val="000000"/>
          <w:sz w:val="24"/>
          <w:szCs w:val="24"/>
          <w:lang w:eastAsia="en-NZ"/>
        </w:rPr>
        <w:t xml:space="preserve"> the </w:t>
      </w:r>
      <w:r>
        <w:rPr>
          <w:rFonts w:ascii="Arial" w:eastAsia="Times New Roman" w:hAnsi="Arial" w:cs="Arial"/>
          <w:color w:val="000000"/>
          <w:sz w:val="24"/>
          <w:szCs w:val="24"/>
          <w:lang w:eastAsia="en-NZ"/>
        </w:rPr>
        <w:t xml:space="preserve">current </w:t>
      </w:r>
      <w:r w:rsidR="003B256F" w:rsidRPr="009B5E18">
        <w:rPr>
          <w:rFonts w:ascii="Arial" w:eastAsia="Times New Roman" w:hAnsi="Arial" w:cs="Arial"/>
          <w:color w:val="000000"/>
          <w:sz w:val="24"/>
          <w:szCs w:val="24"/>
          <w:lang w:eastAsia="en-NZ"/>
        </w:rPr>
        <w:t xml:space="preserve">Bill instead </w:t>
      </w:r>
      <w:r w:rsidR="00D7440E" w:rsidRPr="009B5E18">
        <w:rPr>
          <w:rFonts w:ascii="Arial" w:eastAsia="Times New Roman" w:hAnsi="Arial" w:cs="Arial"/>
          <w:color w:val="000000"/>
          <w:sz w:val="24"/>
          <w:szCs w:val="24"/>
          <w:lang w:eastAsia="en-NZ"/>
        </w:rPr>
        <w:t>effectively</w:t>
      </w:r>
      <w:r>
        <w:rPr>
          <w:rFonts w:ascii="Arial" w:eastAsia="Times New Roman" w:hAnsi="Arial" w:cs="Arial"/>
          <w:color w:val="000000"/>
          <w:sz w:val="24"/>
          <w:szCs w:val="24"/>
          <w:lang w:eastAsia="en-NZ"/>
        </w:rPr>
        <w:t xml:space="preserve"> only</w:t>
      </w:r>
      <w:r w:rsidR="00D7440E" w:rsidRPr="009B5E18">
        <w:rPr>
          <w:rFonts w:ascii="Arial" w:eastAsia="Times New Roman" w:hAnsi="Arial" w:cs="Arial"/>
          <w:color w:val="000000"/>
          <w:sz w:val="24"/>
          <w:szCs w:val="24"/>
          <w:lang w:eastAsia="en-NZ"/>
        </w:rPr>
        <w:t xml:space="preserve"> focuses</w:t>
      </w:r>
      <w:r w:rsidR="003B256F" w:rsidRPr="009B5E18">
        <w:rPr>
          <w:rFonts w:ascii="Arial" w:eastAsia="Times New Roman" w:hAnsi="Arial" w:cs="Arial"/>
          <w:color w:val="000000"/>
          <w:sz w:val="24"/>
          <w:szCs w:val="24"/>
          <w:lang w:eastAsia="en-NZ"/>
        </w:rPr>
        <w:t xml:space="preserve"> on </w:t>
      </w:r>
      <w:r>
        <w:rPr>
          <w:rFonts w:ascii="Arial" w:eastAsia="Times New Roman" w:hAnsi="Arial" w:cs="Arial"/>
          <w:color w:val="000000"/>
          <w:sz w:val="24"/>
          <w:szCs w:val="24"/>
          <w:lang w:eastAsia="en-NZ"/>
        </w:rPr>
        <w:t>‘</w:t>
      </w:r>
      <w:r w:rsidR="003B256F" w:rsidRPr="009B5E18">
        <w:rPr>
          <w:rFonts w:ascii="Arial" w:eastAsia="Times New Roman" w:hAnsi="Arial" w:cs="Arial"/>
          <w:color w:val="000000"/>
          <w:sz w:val="24"/>
          <w:szCs w:val="24"/>
          <w:lang w:eastAsia="en-NZ"/>
        </w:rPr>
        <w:t>quality of death.</w:t>
      </w:r>
      <w:r>
        <w:rPr>
          <w:rFonts w:ascii="Arial" w:eastAsia="Times New Roman" w:hAnsi="Arial" w:cs="Arial"/>
          <w:color w:val="000000"/>
          <w:sz w:val="24"/>
          <w:szCs w:val="24"/>
          <w:lang w:eastAsia="en-NZ"/>
        </w:rPr>
        <w:t>’</w:t>
      </w:r>
      <w:r w:rsidR="003B256F" w:rsidRPr="009B5E18">
        <w:rPr>
          <w:rFonts w:ascii="Arial" w:eastAsia="Times New Roman" w:hAnsi="Arial" w:cs="Arial"/>
          <w:color w:val="000000"/>
          <w:sz w:val="24"/>
          <w:szCs w:val="24"/>
          <w:lang w:eastAsia="en-NZ"/>
        </w:rPr>
        <w:t xml:space="preserve"> In providing </w:t>
      </w:r>
      <w:r w:rsidRPr="009B5E18">
        <w:rPr>
          <w:rFonts w:ascii="Arial" w:eastAsia="Times New Roman" w:hAnsi="Arial" w:cs="Arial"/>
          <w:color w:val="000000"/>
          <w:sz w:val="24"/>
          <w:szCs w:val="24"/>
          <w:lang w:eastAsia="en-NZ"/>
        </w:rPr>
        <w:t xml:space="preserve">only </w:t>
      </w:r>
      <w:r w:rsidR="003B256F" w:rsidRPr="009B5E18">
        <w:rPr>
          <w:rFonts w:ascii="Arial" w:eastAsia="Times New Roman" w:hAnsi="Arial" w:cs="Arial"/>
          <w:color w:val="000000"/>
          <w:sz w:val="24"/>
          <w:szCs w:val="24"/>
          <w:lang w:eastAsia="en-NZ"/>
        </w:rPr>
        <w:t>for those people who are terminal</w:t>
      </w:r>
      <w:r>
        <w:rPr>
          <w:rFonts w:ascii="Arial" w:eastAsia="Times New Roman" w:hAnsi="Arial" w:cs="Arial"/>
          <w:color w:val="000000"/>
          <w:sz w:val="24"/>
          <w:szCs w:val="24"/>
          <w:lang w:eastAsia="en-NZ"/>
        </w:rPr>
        <w:t>,</w:t>
      </w:r>
      <w:r w:rsidR="003B256F" w:rsidRPr="009B5E18">
        <w:rPr>
          <w:rFonts w:ascii="Arial" w:eastAsia="Times New Roman" w:hAnsi="Arial" w:cs="Arial"/>
          <w:color w:val="000000"/>
          <w:sz w:val="24"/>
          <w:szCs w:val="24"/>
          <w:lang w:eastAsia="en-NZ"/>
        </w:rPr>
        <w:t xml:space="preserve"> the law maintains the current status of those people with</w:t>
      </w:r>
      <w:r>
        <w:rPr>
          <w:rFonts w:ascii="Arial" w:eastAsia="Times New Roman" w:hAnsi="Arial" w:cs="Arial"/>
          <w:color w:val="000000"/>
          <w:sz w:val="24"/>
          <w:szCs w:val="24"/>
          <w:lang w:eastAsia="en-NZ"/>
        </w:rPr>
        <w:t xml:space="preserve"> chronic conditions as criminal</w:t>
      </w:r>
      <w:r w:rsidR="003B256F" w:rsidRPr="009B5E18">
        <w:rPr>
          <w:rFonts w:ascii="Arial" w:eastAsia="Times New Roman" w:hAnsi="Arial" w:cs="Arial"/>
          <w:color w:val="000000"/>
          <w:sz w:val="24"/>
          <w:szCs w:val="24"/>
          <w:lang w:eastAsia="en-NZ"/>
        </w:rPr>
        <w:t xml:space="preserve">. </w:t>
      </w:r>
    </w:p>
    <w:p w:rsidR="003B256F" w:rsidRPr="009B5E18" w:rsidRDefault="003B256F" w:rsidP="003B256F">
      <w:pPr>
        <w:spacing w:line="240" w:lineRule="auto"/>
        <w:rPr>
          <w:rFonts w:ascii="Times New Roman" w:eastAsia="Times New Roman" w:hAnsi="Times New Roman" w:cs="Times New Roman"/>
          <w:sz w:val="24"/>
          <w:szCs w:val="24"/>
          <w:lang w:eastAsia="en-NZ"/>
        </w:rPr>
      </w:pPr>
      <w:r w:rsidRPr="009B5E18">
        <w:rPr>
          <w:rFonts w:ascii="Arial" w:eastAsia="Times New Roman" w:hAnsi="Arial" w:cs="Arial"/>
          <w:color w:val="000000"/>
          <w:sz w:val="24"/>
          <w:szCs w:val="24"/>
          <w:lang w:eastAsia="en-NZ"/>
        </w:rPr>
        <w:t xml:space="preserve">In addition, only legalising medicinal cannabis for those at the end of their lives maintains the stigma around </w:t>
      </w:r>
      <w:r w:rsidR="00640246">
        <w:rPr>
          <w:rFonts w:ascii="Arial" w:eastAsia="Times New Roman" w:hAnsi="Arial" w:cs="Arial"/>
          <w:color w:val="000000"/>
          <w:sz w:val="24"/>
          <w:szCs w:val="24"/>
          <w:lang w:eastAsia="en-NZ"/>
        </w:rPr>
        <w:t xml:space="preserve">present </w:t>
      </w:r>
      <w:r w:rsidRPr="009B5E18">
        <w:rPr>
          <w:rFonts w:ascii="Arial" w:eastAsia="Times New Roman" w:hAnsi="Arial" w:cs="Arial"/>
          <w:color w:val="000000"/>
          <w:sz w:val="24"/>
          <w:szCs w:val="24"/>
          <w:lang w:eastAsia="en-NZ"/>
        </w:rPr>
        <w:t xml:space="preserve">usage for those with chronic conditions. This has the potential to create problems for people </w:t>
      </w:r>
      <w:r w:rsidR="00640246">
        <w:rPr>
          <w:rFonts w:ascii="Arial" w:eastAsia="Times New Roman" w:hAnsi="Arial" w:cs="Arial"/>
          <w:color w:val="000000"/>
          <w:sz w:val="24"/>
          <w:szCs w:val="24"/>
          <w:lang w:eastAsia="en-NZ"/>
        </w:rPr>
        <w:t>because of their</w:t>
      </w:r>
      <w:r w:rsidRPr="009B5E18">
        <w:rPr>
          <w:rFonts w:ascii="Arial" w:eastAsia="Times New Roman" w:hAnsi="Arial" w:cs="Arial"/>
          <w:color w:val="000000"/>
          <w:sz w:val="24"/>
          <w:szCs w:val="24"/>
          <w:lang w:eastAsia="en-NZ"/>
        </w:rPr>
        <w:t xml:space="preserve"> reluctant to disclose about </w:t>
      </w:r>
      <w:r w:rsidR="00640246">
        <w:rPr>
          <w:rFonts w:ascii="Arial" w:eastAsia="Times New Roman" w:hAnsi="Arial" w:cs="Arial"/>
          <w:color w:val="000000"/>
          <w:sz w:val="24"/>
          <w:szCs w:val="24"/>
          <w:lang w:eastAsia="en-NZ"/>
        </w:rPr>
        <w:t xml:space="preserve">their </w:t>
      </w:r>
      <w:r w:rsidRPr="009B5E18">
        <w:rPr>
          <w:rFonts w:ascii="Arial" w:eastAsia="Times New Roman" w:hAnsi="Arial" w:cs="Arial"/>
          <w:color w:val="000000"/>
          <w:sz w:val="24"/>
          <w:szCs w:val="24"/>
          <w:lang w:eastAsia="en-NZ"/>
        </w:rPr>
        <w:t xml:space="preserve">usage to medical professionals, family members, employers or their wider community. One of our members </w:t>
      </w:r>
      <w:r w:rsidR="008569C7">
        <w:rPr>
          <w:rFonts w:ascii="Arial" w:eastAsia="Times New Roman" w:hAnsi="Arial" w:cs="Arial"/>
          <w:color w:val="000000"/>
          <w:sz w:val="24"/>
          <w:szCs w:val="24"/>
          <w:lang w:eastAsia="en-NZ"/>
        </w:rPr>
        <w:t>told us</w:t>
      </w:r>
      <w:r w:rsidRPr="009B5E18">
        <w:rPr>
          <w:rFonts w:ascii="Arial" w:eastAsia="Times New Roman" w:hAnsi="Arial" w:cs="Arial"/>
          <w:color w:val="000000"/>
          <w:sz w:val="24"/>
          <w:szCs w:val="24"/>
          <w:lang w:eastAsia="en-NZ"/>
        </w:rPr>
        <w:t>:</w:t>
      </w:r>
    </w:p>
    <w:p w:rsidR="003B256F" w:rsidRPr="009B5E18" w:rsidRDefault="003B256F" w:rsidP="003B256F">
      <w:pPr>
        <w:spacing w:line="240" w:lineRule="auto"/>
        <w:ind w:left="720"/>
        <w:rPr>
          <w:rFonts w:ascii="Times New Roman" w:eastAsia="Times New Roman" w:hAnsi="Times New Roman" w:cs="Times New Roman"/>
          <w:sz w:val="24"/>
          <w:szCs w:val="24"/>
          <w:lang w:eastAsia="en-NZ"/>
        </w:rPr>
      </w:pPr>
      <w:r w:rsidRPr="009B5E18">
        <w:rPr>
          <w:rFonts w:ascii="Arial" w:eastAsia="Times New Roman" w:hAnsi="Arial" w:cs="Arial"/>
          <w:color w:val="000000"/>
          <w:sz w:val="24"/>
          <w:szCs w:val="24"/>
          <w:lang w:eastAsia="en-NZ"/>
        </w:rPr>
        <w:t>“</w:t>
      </w:r>
      <w:r w:rsidRPr="009B5E18">
        <w:rPr>
          <w:rFonts w:ascii="Arial" w:eastAsia="Times New Roman" w:hAnsi="Arial" w:cs="Arial"/>
          <w:color w:val="222222"/>
          <w:lang w:eastAsia="en-NZ"/>
        </w:rPr>
        <w:t xml:space="preserve">My dad had his leg amputated 3 or so years ago due to blood clots , he </w:t>
      </w:r>
      <w:proofErr w:type="spellStart"/>
      <w:r w:rsidRPr="009B5E18">
        <w:rPr>
          <w:rFonts w:ascii="Arial" w:eastAsia="Times New Roman" w:hAnsi="Arial" w:cs="Arial"/>
          <w:color w:val="222222"/>
          <w:lang w:eastAsia="en-NZ"/>
        </w:rPr>
        <w:t>didnt</w:t>
      </w:r>
      <w:proofErr w:type="spellEnd"/>
      <w:r w:rsidRPr="009B5E18">
        <w:rPr>
          <w:rFonts w:ascii="Arial" w:eastAsia="Times New Roman" w:hAnsi="Arial" w:cs="Arial"/>
          <w:color w:val="222222"/>
          <w:lang w:eastAsia="en-NZ"/>
        </w:rPr>
        <w:t xml:space="preserve"> tell any of the </w:t>
      </w:r>
      <w:proofErr w:type="spellStart"/>
      <w:r w:rsidRPr="009B5E18">
        <w:rPr>
          <w:rFonts w:ascii="Arial" w:eastAsia="Times New Roman" w:hAnsi="Arial" w:cs="Arial"/>
          <w:color w:val="222222"/>
          <w:lang w:eastAsia="en-NZ"/>
        </w:rPr>
        <w:t>drs</w:t>
      </w:r>
      <w:proofErr w:type="spellEnd"/>
      <w:r w:rsidRPr="009B5E18">
        <w:rPr>
          <w:rFonts w:ascii="Arial" w:eastAsia="Times New Roman" w:hAnsi="Arial" w:cs="Arial"/>
          <w:color w:val="222222"/>
          <w:lang w:eastAsia="en-NZ"/>
        </w:rPr>
        <w:t xml:space="preserve"> or surgeons that he smoked </w:t>
      </w:r>
      <w:proofErr w:type="spellStart"/>
      <w:r w:rsidRPr="009B5E18">
        <w:rPr>
          <w:rFonts w:ascii="Arial" w:eastAsia="Times New Roman" w:hAnsi="Arial" w:cs="Arial"/>
          <w:color w:val="222222"/>
          <w:lang w:eastAsia="en-NZ"/>
        </w:rPr>
        <w:t>cannibis</w:t>
      </w:r>
      <w:proofErr w:type="spellEnd"/>
      <w:r w:rsidRPr="009B5E18">
        <w:rPr>
          <w:rFonts w:ascii="Arial" w:eastAsia="Times New Roman" w:hAnsi="Arial" w:cs="Arial"/>
          <w:color w:val="222222"/>
          <w:lang w:eastAsia="en-NZ"/>
        </w:rPr>
        <w:t xml:space="preserve">, this worried me to no end that this info </w:t>
      </w:r>
      <w:proofErr w:type="spellStart"/>
      <w:r w:rsidRPr="009B5E18">
        <w:rPr>
          <w:rFonts w:ascii="Arial" w:eastAsia="Times New Roman" w:hAnsi="Arial" w:cs="Arial"/>
          <w:color w:val="222222"/>
          <w:lang w:eastAsia="en-NZ"/>
        </w:rPr>
        <w:t>wasnt</w:t>
      </w:r>
      <w:proofErr w:type="spellEnd"/>
      <w:r w:rsidRPr="009B5E18">
        <w:rPr>
          <w:rFonts w:ascii="Arial" w:eastAsia="Times New Roman" w:hAnsi="Arial" w:cs="Arial"/>
          <w:color w:val="222222"/>
          <w:lang w:eastAsia="en-NZ"/>
        </w:rPr>
        <w:t xml:space="preserve"> given to these professionals due to fear of being prosecuted. My thought is if they need to know you smoke </w:t>
      </w:r>
      <w:proofErr w:type="spellStart"/>
      <w:proofErr w:type="gramStart"/>
      <w:r w:rsidRPr="009B5E18">
        <w:rPr>
          <w:rFonts w:ascii="Arial" w:eastAsia="Times New Roman" w:hAnsi="Arial" w:cs="Arial"/>
          <w:color w:val="222222"/>
          <w:lang w:eastAsia="en-NZ"/>
        </w:rPr>
        <w:t>ciggerttes</w:t>
      </w:r>
      <w:proofErr w:type="spellEnd"/>
      <w:r w:rsidRPr="009B5E18">
        <w:rPr>
          <w:rFonts w:ascii="Arial" w:eastAsia="Times New Roman" w:hAnsi="Arial" w:cs="Arial"/>
          <w:color w:val="222222"/>
          <w:lang w:eastAsia="en-NZ"/>
        </w:rPr>
        <w:t>..</w:t>
      </w:r>
      <w:proofErr w:type="gramEnd"/>
      <w:r w:rsidRPr="009B5E18">
        <w:rPr>
          <w:rFonts w:ascii="Arial" w:eastAsia="Times New Roman" w:hAnsi="Arial" w:cs="Arial"/>
          <w:color w:val="222222"/>
          <w:lang w:eastAsia="en-NZ"/>
        </w:rPr>
        <w:t xml:space="preserve"> they need to know if you smoke </w:t>
      </w:r>
      <w:proofErr w:type="spellStart"/>
      <w:r w:rsidRPr="009B5E18">
        <w:rPr>
          <w:rFonts w:ascii="Arial" w:eastAsia="Times New Roman" w:hAnsi="Arial" w:cs="Arial"/>
          <w:color w:val="222222"/>
          <w:lang w:eastAsia="en-NZ"/>
        </w:rPr>
        <w:t>cannibis</w:t>
      </w:r>
      <w:proofErr w:type="spellEnd"/>
      <w:r w:rsidRPr="009B5E18">
        <w:rPr>
          <w:rFonts w:ascii="Arial" w:eastAsia="Times New Roman" w:hAnsi="Arial" w:cs="Arial"/>
          <w:color w:val="222222"/>
          <w:lang w:eastAsia="en-NZ"/>
        </w:rPr>
        <w:t>.” [sic]</w:t>
      </w:r>
      <w:r w:rsidRPr="009B5E18">
        <w:rPr>
          <w:rFonts w:ascii="Arial" w:eastAsia="Times New Roman" w:hAnsi="Arial" w:cs="Arial"/>
          <w:color w:val="000000"/>
          <w:sz w:val="24"/>
          <w:szCs w:val="24"/>
          <w:lang w:eastAsia="en-NZ"/>
        </w:rPr>
        <w:t xml:space="preserve"> </w:t>
      </w:r>
    </w:p>
    <w:p w:rsidR="00516C57" w:rsidRDefault="00516C57" w:rsidP="003B256F">
      <w:pPr>
        <w:spacing w:line="240" w:lineRule="auto"/>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One member of </w:t>
      </w:r>
      <w:r w:rsidR="003B256F" w:rsidRPr="009B5E18">
        <w:rPr>
          <w:rFonts w:ascii="Arial" w:eastAsia="Times New Roman" w:hAnsi="Arial" w:cs="Arial"/>
          <w:color w:val="000000"/>
          <w:sz w:val="24"/>
          <w:szCs w:val="24"/>
          <w:lang w:eastAsia="en-NZ"/>
        </w:rPr>
        <w:t xml:space="preserve">DPA </w:t>
      </w:r>
      <w:r>
        <w:rPr>
          <w:rFonts w:ascii="Arial" w:eastAsia="Times New Roman" w:hAnsi="Arial" w:cs="Arial"/>
          <w:color w:val="000000"/>
          <w:sz w:val="24"/>
          <w:szCs w:val="24"/>
          <w:lang w:eastAsia="en-NZ"/>
        </w:rPr>
        <w:t xml:space="preserve">told </w:t>
      </w:r>
      <w:r w:rsidR="003B256F" w:rsidRPr="009B5E18">
        <w:rPr>
          <w:rFonts w:ascii="Arial" w:eastAsia="Times New Roman" w:hAnsi="Arial" w:cs="Arial"/>
          <w:color w:val="000000"/>
          <w:sz w:val="24"/>
          <w:szCs w:val="24"/>
          <w:lang w:eastAsia="en-NZ"/>
        </w:rPr>
        <w:t xml:space="preserve">staff that her personal </w:t>
      </w:r>
      <w:r>
        <w:rPr>
          <w:rFonts w:ascii="Arial" w:eastAsia="Times New Roman" w:hAnsi="Arial" w:cs="Arial"/>
          <w:color w:val="000000"/>
          <w:sz w:val="24"/>
          <w:szCs w:val="24"/>
          <w:lang w:eastAsia="en-NZ"/>
        </w:rPr>
        <w:t xml:space="preserve">cannabis </w:t>
      </w:r>
      <w:r w:rsidR="003B256F" w:rsidRPr="009B5E18">
        <w:rPr>
          <w:rFonts w:ascii="Arial" w:eastAsia="Times New Roman" w:hAnsi="Arial" w:cs="Arial"/>
          <w:color w:val="000000"/>
          <w:sz w:val="24"/>
          <w:szCs w:val="24"/>
          <w:lang w:eastAsia="en-NZ"/>
        </w:rPr>
        <w:t xml:space="preserve">plants </w:t>
      </w:r>
      <w:r>
        <w:rPr>
          <w:rFonts w:ascii="Arial" w:eastAsia="Times New Roman" w:hAnsi="Arial" w:cs="Arial"/>
          <w:color w:val="000000"/>
          <w:sz w:val="24"/>
          <w:szCs w:val="24"/>
          <w:lang w:eastAsia="en-NZ"/>
        </w:rPr>
        <w:t>had been</w:t>
      </w:r>
      <w:r w:rsidR="003B256F" w:rsidRPr="009B5E18">
        <w:rPr>
          <w:rFonts w:ascii="Arial" w:eastAsia="Times New Roman" w:hAnsi="Arial" w:cs="Arial"/>
          <w:color w:val="000000"/>
          <w:sz w:val="24"/>
          <w:szCs w:val="24"/>
          <w:lang w:eastAsia="en-NZ"/>
        </w:rPr>
        <w:t xml:space="preserve"> used sparingl</w:t>
      </w:r>
      <w:r>
        <w:rPr>
          <w:rFonts w:ascii="Arial" w:eastAsia="Times New Roman" w:hAnsi="Arial" w:cs="Arial"/>
          <w:color w:val="000000"/>
          <w:sz w:val="24"/>
          <w:szCs w:val="24"/>
          <w:lang w:eastAsia="en-NZ"/>
        </w:rPr>
        <w:t>y, ‘</w:t>
      </w:r>
      <w:r w:rsidR="003B256F" w:rsidRPr="009B5E18">
        <w:rPr>
          <w:rFonts w:ascii="Arial" w:eastAsia="Times New Roman" w:hAnsi="Arial" w:cs="Arial"/>
          <w:color w:val="000000"/>
          <w:sz w:val="24"/>
          <w:szCs w:val="24"/>
          <w:lang w:eastAsia="en-NZ"/>
        </w:rPr>
        <w:t>only when I’m in so much pain I can’t see straight.</w:t>
      </w:r>
      <w:r>
        <w:rPr>
          <w:rFonts w:ascii="Arial" w:eastAsia="Times New Roman" w:hAnsi="Arial" w:cs="Arial"/>
          <w:color w:val="000000"/>
          <w:sz w:val="24"/>
          <w:szCs w:val="24"/>
          <w:lang w:eastAsia="en-NZ"/>
        </w:rPr>
        <w:t>’</w:t>
      </w:r>
      <w:r w:rsidR="003B256F" w:rsidRPr="009B5E18">
        <w:rPr>
          <w:rFonts w:ascii="Arial" w:eastAsia="Times New Roman" w:hAnsi="Arial" w:cs="Arial"/>
          <w:color w:val="000000"/>
          <w:sz w:val="24"/>
          <w:szCs w:val="24"/>
          <w:lang w:eastAsia="en-NZ"/>
        </w:rPr>
        <w:t xml:space="preserve"> However</w:t>
      </w:r>
      <w:r>
        <w:rPr>
          <w:rFonts w:ascii="Arial" w:eastAsia="Times New Roman" w:hAnsi="Arial" w:cs="Arial"/>
          <w:color w:val="000000"/>
          <w:sz w:val="24"/>
          <w:szCs w:val="24"/>
          <w:lang w:eastAsia="en-NZ"/>
        </w:rPr>
        <w:t>,</w:t>
      </w:r>
      <w:r w:rsidR="003B256F" w:rsidRPr="009B5E18">
        <w:rPr>
          <w:rFonts w:ascii="Arial" w:eastAsia="Times New Roman" w:hAnsi="Arial" w:cs="Arial"/>
          <w:color w:val="000000"/>
          <w:sz w:val="24"/>
          <w:szCs w:val="24"/>
          <w:lang w:eastAsia="en-NZ"/>
        </w:rPr>
        <w:t xml:space="preserve"> </w:t>
      </w:r>
      <w:r>
        <w:rPr>
          <w:rFonts w:ascii="Arial" w:eastAsia="Times New Roman" w:hAnsi="Arial" w:cs="Arial"/>
          <w:color w:val="000000"/>
          <w:sz w:val="24"/>
          <w:szCs w:val="24"/>
          <w:lang w:eastAsia="en-NZ"/>
        </w:rPr>
        <w:t>her</w:t>
      </w:r>
      <w:r w:rsidR="003B256F" w:rsidRPr="009B5E18">
        <w:rPr>
          <w:rFonts w:ascii="Arial" w:eastAsia="Times New Roman" w:hAnsi="Arial" w:cs="Arial"/>
          <w:color w:val="000000"/>
          <w:sz w:val="24"/>
          <w:szCs w:val="24"/>
          <w:lang w:eastAsia="en-NZ"/>
        </w:rPr>
        <w:t xml:space="preserve"> </w:t>
      </w:r>
      <w:r>
        <w:rPr>
          <w:rFonts w:ascii="Arial" w:eastAsia="Times New Roman" w:hAnsi="Arial" w:cs="Arial"/>
          <w:color w:val="000000"/>
          <w:sz w:val="24"/>
          <w:szCs w:val="24"/>
          <w:lang w:eastAsia="en-NZ"/>
        </w:rPr>
        <w:t>plants</w:t>
      </w:r>
      <w:r w:rsidR="003B256F" w:rsidRPr="009B5E18">
        <w:rPr>
          <w:rFonts w:ascii="Arial" w:eastAsia="Times New Roman" w:hAnsi="Arial" w:cs="Arial"/>
          <w:color w:val="000000"/>
          <w:sz w:val="24"/>
          <w:szCs w:val="24"/>
          <w:lang w:eastAsia="en-NZ"/>
        </w:rPr>
        <w:t xml:space="preserve"> had been discovered by family and </w:t>
      </w:r>
      <w:r>
        <w:rPr>
          <w:rFonts w:ascii="Arial" w:eastAsia="Times New Roman" w:hAnsi="Arial" w:cs="Arial"/>
          <w:color w:val="000000"/>
          <w:sz w:val="24"/>
          <w:szCs w:val="24"/>
          <w:lang w:eastAsia="en-NZ"/>
        </w:rPr>
        <w:t xml:space="preserve">they had </w:t>
      </w:r>
      <w:r w:rsidR="003B256F" w:rsidRPr="009B5E18">
        <w:rPr>
          <w:rFonts w:ascii="Arial" w:eastAsia="Times New Roman" w:hAnsi="Arial" w:cs="Arial"/>
          <w:color w:val="000000"/>
          <w:sz w:val="24"/>
          <w:szCs w:val="24"/>
          <w:lang w:eastAsia="en-NZ"/>
        </w:rPr>
        <w:t>removed</w:t>
      </w:r>
      <w:r>
        <w:rPr>
          <w:rFonts w:ascii="Arial" w:eastAsia="Times New Roman" w:hAnsi="Arial" w:cs="Arial"/>
          <w:color w:val="000000"/>
          <w:sz w:val="24"/>
          <w:szCs w:val="24"/>
          <w:lang w:eastAsia="en-NZ"/>
        </w:rPr>
        <w:t xml:space="preserve"> them</w:t>
      </w:r>
      <w:r w:rsidR="003B256F" w:rsidRPr="009B5E18">
        <w:rPr>
          <w:rFonts w:ascii="Arial" w:eastAsia="Times New Roman" w:hAnsi="Arial" w:cs="Arial"/>
          <w:color w:val="000000"/>
          <w:sz w:val="24"/>
          <w:szCs w:val="24"/>
          <w:lang w:eastAsia="en-NZ"/>
        </w:rPr>
        <w:t xml:space="preserve">. </w:t>
      </w:r>
    </w:p>
    <w:p w:rsidR="003B256F" w:rsidRPr="009B5E18" w:rsidRDefault="003B256F" w:rsidP="003B256F">
      <w:pPr>
        <w:spacing w:line="240" w:lineRule="auto"/>
        <w:rPr>
          <w:rFonts w:ascii="Times New Roman" w:eastAsia="Times New Roman" w:hAnsi="Times New Roman" w:cs="Times New Roman"/>
          <w:sz w:val="24"/>
          <w:szCs w:val="24"/>
          <w:lang w:eastAsia="en-NZ"/>
        </w:rPr>
      </w:pPr>
      <w:r w:rsidRPr="009B5E18">
        <w:rPr>
          <w:rFonts w:ascii="Arial" w:eastAsia="Times New Roman" w:hAnsi="Arial" w:cs="Arial"/>
          <w:color w:val="000000"/>
          <w:sz w:val="24"/>
          <w:szCs w:val="24"/>
          <w:lang w:eastAsia="en-NZ"/>
        </w:rPr>
        <w:t>Another person told us that</w:t>
      </w:r>
      <w:r w:rsidR="00516C57">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while her family and friends know about both her and her father’s </w:t>
      </w:r>
      <w:r w:rsidR="00640246" w:rsidRPr="009B5E18">
        <w:rPr>
          <w:rFonts w:ascii="Arial" w:eastAsia="Times New Roman" w:hAnsi="Arial" w:cs="Arial"/>
          <w:color w:val="000000"/>
          <w:sz w:val="24"/>
          <w:szCs w:val="24"/>
          <w:lang w:eastAsia="en-NZ"/>
        </w:rPr>
        <w:t>usage</w:t>
      </w:r>
      <w:r w:rsidR="00516C57">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the risk of possession is </w:t>
      </w:r>
      <w:r w:rsidR="00640246">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always on my mind.</w:t>
      </w:r>
      <w:r w:rsidR="00640246">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She told us that her only avenue for obtaining cannabis is currently through gangs and this had led to her elderly father being attacked at one stage. As well as </w:t>
      </w:r>
      <w:r w:rsidR="00640246" w:rsidRPr="009B5E18">
        <w:rPr>
          <w:rFonts w:ascii="Arial" w:eastAsia="Times New Roman" w:hAnsi="Arial" w:cs="Arial"/>
          <w:color w:val="000000"/>
          <w:sz w:val="24"/>
          <w:szCs w:val="24"/>
          <w:lang w:eastAsia="en-NZ"/>
        </w:rPr>
        <w:t>illegality</w:t>
      </w:r>
      <w:r w:rsidR="00640246">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physical safety is a major concern for her.  </w:t>
      </w:r>
    </w:p>
    <w:p w:rsidR="003B256F" w:rsidRPr="009B5E18" w:rsidRDefault="003B256F" w:rsidP="003B256F">
      <w:pPr>
        <w:spacing w:line="240" w:lineRule="auto"/>
        <w:rPr>
          <w:rFonts w:ascii="Times New Roman" w:eastAsia="Times New Roman" w:hAnsi="Times New Roman" w:cs="Times New Roman"/>
          <w:sz w:val="24"/>
          <w:szCs w:val="24"/>
          <w:lang w:eastAsia="en-NZ"/>
        </w:rPr>
      </w:pPr>
      <w:r w:rsidRPr="009B5E18">
        <w:rPr>
          <w:rFonts w:ascii="Arial" w:eastAsia="Times New Roman" w:hAnsi="Arial" w:cs="Arial"/>
          <w:color w:val="000000"/>
          <w:sz w:val="24"/>
          <w:szCs w:val="24"/>
          <w:lang w:eastAsia="en-NZ"/>
        </w:rPr>
        <w:t xml:space="preserve">The DPA recommends that clause 4 of the Bill pertaining to eligibility is amended to include those people with chronic conditions and disability and that the timeframe around prognosis and terminal illness also be extended. The Government needs to legislate around medical cannabis with a full view to who is using cannabis for medicinal purposes. Any legislation needs to ensure the safety of the full spectrum of users. </w:t>
      </w:r>
      <w:r w:rsidRPr="009B5E18">
        <w:rPr>
          <w:rFonts w:ascii="Arial" w:eastAsia="Times New Roman" w:hAnsi="Arial" w:cs="Arial"/>
          <w:color w:val="000000"/>
          <w:sz w:val="24"/>
          <w:szCs w:val="24"/>
          <w:lang w:eastAsia="en-NZ"/>
        </w:rPr>
        <w:br/>
      </w:r>
      <w:r w:rsidRPr="009B5E18">
        <w:rPr>
          <w:rFonts w:ascii="Arial" w:eastAsia="Times New Roman" w:hAnsi="Arial" w:cs="Arial"/>
          <w:color w:val="000000"/>
          <w:sz w:val="24"/>
          <w:szCs w:val="24"/>
          <w:lang w:eastAsia="en-NZ"/>
        </w:rPr>
        <w:br/>
      </w:r>
      <w:r w:rsidRPr="009B5E18">
        <w:rPr>
          <w:rFonts w:ascii="Arial" w:eastAsia="Times New Roman" w:hAnsi="Arial" w:cs="Arial"/>
          <w:color w:val="000000"/>
          <w:sz w:val="24"/>
          <w:szCs w:val="24"/>
          <w:lang w:eastAsia="en-NZ"/>
        </w:rPr>
        <w:lastRenderedPageBreak/>
        <w:t xml:space="preserve">In addition the legislation makes no substantive provision to ensure equitable access to cannabis. The proposed law fails to make provision for growing a personal supply of cannabis for medical </w:t>
      </w:r>
      <w:r w:rsidR="008569C7">
        <w:rPr>
          <w:rFonts w:ascii="Arial" w:eastAsia="Times New Roman" w:hAnsi="Arial" w:cs="Arial"/>
          <w:color w:val="000000"/>
          <w:sz w:val="24"/>
          <w:szCs w:val="24"/>
          <w:lang w:eastAsia="en-NZ"/>
        </w:rPr>
        <w:t>use.</w:t>
      </w:r>
      <w:r w:rsidRPr="009B5E18">
        <w:rPr>
          <w:rFonts w:ascii="Arial" w:eastAsia="Times New Roman" w:hAnsi="Arial" w:cs="Arial"/>
          <w:color w:val="000000"/>
          <w:sz w:val="24"/>
          <w:szCs w:val="24"/>
          <w:lang w:eastAsia="en-NZ"/>
        </w:rPr>
        <w:t> Even with a statutory defence in place</w:t>
      </w:r>
      <w:r w:rsidR="008569C7">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it only covers possession by a terminally ill person</w:t>
      </w:r>
      <w:r w:rsidR="008569C7">
        <w:rPr>
          <w:rFonts w:ascii="Arial" w:eastAsia="Times New Roman" w:hAnsi="Arial" w:cs="Arial"/>
          <w:color w:val="000000"/>
          <w:sz w:val="24"/>
          <w:szCs w:val="24"/>
          <w:lang w:eastAsia="en-NZ"/>
        </w:rPr>
        <w:t>,</w:t>
      </w:r>
      <w:r w:rsidRPr="009B5E18">
        <w:rPr>
          <w:rFonts w:ascii="Arial" w:eastAsia="Times New Roman" w:hAnsi="Arial" w:cs="Arial"/>
          <w:color w:val="000000"/>
          <w:sz w:val="24"/>
          <w:szCs w:val="24"/>
          <w:lang w:eastAsia="en-NZ"/>
        </w:rPr>
        <w:t xml:space="preserve"> with no protections extended to either those who supply or administer it. For some people a there is a fear of hiring new staff for disability related support because staff could be implicated in their use of cannabis. </w:t>
      </w:r>
      <w:r w:rsidR="008569C7">
        <w:rPr>
          <w:rFonts w:ascii="Arial" w:eastAsia="Times New Roman" w:hAnsi="Arial" w:cs="Arial"/>
          <w:color w:val="000000"/>
          <w:sz w:val="24"/>
          <w:szCs w:val="24"/>
          <w:lang w:eastAsia="en-NZ"/>
        </w:rPr>
        <w:t>Disabled</w:t>
      </w:r>
      <w:r w:rsidR="008569C7" w:rsidRPr="009B5E18">
        <w:rPr>
          <w:rFonts w:ascii="Arial" w:eastAsia="Times New Roman" w:hAnsi="Arial" w:cs="Arial"/>
          <w:color w:val="000000"/>
          <w:sz w:val="24"/>
          <w:szCs w:val="24"/>
          <w:lang w:eastAsia="en-NZ"/>
        </w:rPr>
        <w:t xml:space="preserve"> </w:t>
      </w:r>
      <w:r w:rsidR="008569C7">
        <w:rPr>
          <w:rFonts w:ascii="Arial" w:eastAsia="Times New Roman" w:hAnsi="Arial" w:cs="Arial"/>
          <w:color w:val="000000"/>
          <w:sz w:val="24"/>
          <w:szCs w:val="24"/>
          <w:lang w:eastAsia="en-NZ"/>
        </w:rPr>
        <w:t>p</w:t>
      </w:r>
      <w:r w:rsidRPr="009B5E18">
        <w:rPr>
          <w:rFonts w:ascii="Arial" w:eastAsia="Times New Roman" w:hAnsi="Arial" w:cs="Arial"/>
          <w:color w:val="000000"/>
          <w:sz w:val="24"/>
          <w:szCs w:val="24"/>
          <w:lang w:eastAsia="en-NZ"/>
        </w:rPr>
        <w:t>eople with chronic pain</w:t>
      </w:r>
      <w:r w:rsidR="008569C7">
        <w:rPr>
          <w:rFonts w:ascii="Arial" w:eastAsia="Times New Roman" w:hAnsi="Arial" w:cs="Arial"/>
          <w:color w:val="000000"/>
          <w:sz w:val="24"/>
          <w:szCs w:val="24"/>
          <w:lang w:eastAsia="en-NZ"/>
        </w:rPr>
        <w:t xml:space="preserve"> and other</w:t>
      </w:r>
      <w:r w:rsidRPr="009B5E18">
        <w:rPr>
          <w:rFonts w:ascii="Arial" w:eastAsia="Times New Roman" w:hAnsi="Arial" w:cs="Arial"/>
          <w:color w:val="000000"/>
          <w:sz w:val="24"/>
          <w:szCs w:val="24"/>
          <w:lang w:eastAsia="en-NZ"/>
        </w:rPr>
        <w:t xml:space="preserve">, need legal pathways for access which also acknowledge </w:t>
      </w:r>
      <w:r w:rsidR="008569C7">
        <w:rPr>
          <w:rFonts w:ascii="Arial" w:eastAsia="Times New Roman" w:hAnsi="Arial" w:cs="Arial"/>
          <w:color w:val="000000"/>
          <w:sz w:val="24"/>
          <w:szCs w:val="24"/>
          <w:lang w:eastAsia="en-NZ"/>
        </w:rPr>
        <w:t>that</w:t>
      </w:r>
      <w:r w:rsidRPr="009B5E18">
        <w:rPr>
          <w:rFonts w:ascii="Arial" w:eastAsia="Times New Roman" w:hAnsi="Arial" w:cs="Arial"/>
          <w:color w:val="000000"/>
          <w:sz w:val="24"/>
          <w:szCs w:val="24"/>
          <w:lang w:eastAsia="en-NZ"/>
        </w:rPr>
        <w:t xml:space="preserve"> </w:t>
      </w:r>
      <w:r w:rsidR="008569C7" w:rsidRPr="009B5E18">
        <w:rPr>
          <w:rFonts w:ascii="Arial" w:eastAsia="Times New Roman" w:hAnsi="Arial" w:cs="Arial"/>
          <w:color w:val="000000"/>
          <w:sz w:val="24"/>
          <w:szCs w:val="24"/>
          <w:lang w:eastAsia="en-NZ"/>
        </w:rPr>
        <w:t>there</w:t>
      </w:r>
      <w:r w:rsidRPr="009B5E18">
        <w:rPr>
          <w:rFonts w:ascii="Arial" w:eastAsia="Times New Roman" w:hAnsi="Arial" w:cs="Arial"/>
          <w:color w:val="000000"/>
          <w:sz w:val="24"/>
          <w:szCs w:val="24"/>
          <w:lang w:eastAsia="en-NZ"/>
        </w:rPr>
        <w:t xml:space="preserve"> may be other people involved in their care and support who also need protection under the law. </w:t>
      </w:r>
    </w:p>
    <w:p w:rsidR="003E3C38" w:rsidRDefault="003E3C38" w:rsidP="003E3C38">
      <w:pPr>
        <w:pStyle w:val="NormalWeb"/>
        <w:pBdr>
          <w:bottom w:val="single" w:sz="4" w:space="1" w:color="002060"/>
        </w:pBdr>
        <w:shd w:val="clear" w:color="auto" w:fill="FFFFFF"/>
        <w:spacing w:before="600" w:beforeAutospacing="0" w:after="120" w:afterAutospacing="0" w:line="276" w:lineRule="auto"/>
        <w:ind w:left="-567" w:right="306"/>
        <w:rPr>
          <w:rFonts w:ascii="Arial Rounded MT Bold" w:hAnsi="Arial Rounded MT Bold" w:cs="Arial"/>
          <w:b/>
          <w:color w:val="002060"/>
          <w:sz w:val="36"/>
          <w:szCs w:val="36"/>
        </w:rPr>
      </w:pPr>
      <w:r>
        <w:rPr>
          <w:rFonts w:ascii="Arial Rounded MT Bold" w:hAnsi="Arial Rounded MT Bold" w:cs="Arial"/>
          <w:b/>
          <w:color w:val="002060"/>
          <w:sz w:val="36"/>
          <w:szCs w:val="36"/>
        </w:rPr>
        <w:t>DPA’s recommendations</w:t>
      </w:r>
    </w:p>
    <w:p w:rsidR="003E3C38" w:rsidRPr="00F90077" w:rsidRDefault="003E3C38" w:rsidP="003E3C38">
      <w:pPr>
        <w:rPr>
          <w:rFonts w:ascii="Arial" w:hAnsi="Arial" w:cs="Arial"/>
          <w:sz w:val="24"/>
        </w:rPr>
      </w:pPr>
    </w:p>
    <w:p w:rsidR="00516C57" w:rsidRPr="00F90077" w:rsidRDefault="00516C57" w:rsidP="00516C57">
      <w:pPr>
        <w:rPr>
          <w:rFonts w:ascii="Arial" w:hAnsi="Arial" w:cs="Arial"/>
          <w:sz w:val="24"/>
        </w:rPr>
      </w:pPr>
      <w:r w:rsidRPr="00F90077">
        <w:rPr>
          <w:rFonts w:ascii="Arial" w:hAnsi="Arial" w:cs="Arial"/>
          <w:sz w:val="24"/>
        </w:rPr>
        <w:t xml:space="preserve">The Disabled Person’s Assembly strongly recommends </w:t>
      </w:r>
      <w:r>
        <w:rPr>
          <w:rFonts w:ascii="Arial" w:hAnsi="Arial" w:cs="Arial"/>
          <w:sz w:val="24"/>
        </w:rPr>
        <w:t>that PHARMAC fund cannabinoid drugs at a level which makes them accessible to those who would benefit from them.</w:t>
      </w:r>
    </w:p>
    <w:p w:rsidR="00516C57" w:rsidRDefault="003E3C38" w:rsidP="003E3C38">
      <w:pPr>
        <w:rPr>
          <w:rFonts w:ascii="Arial" w:eastAsia="Times New Roman" w:hAnsi="Arial" w:cs="Arial"/>
          <w:color w:val="000000"/>
          <w:sz w:val="24"/>
          <w:szCs w:val="24"/>
          <w:lang w:eastAsia="en-NZ"/>
        </w:rPr>
      </w:pPr>
      <w:r w:rsidRPr="00F90077">
        <w:rPr>
          <w:rFonts w:ascii="Arial" w:hAnsi="Arial" w:cs="Arial"/>
          <w:sz w:val="24"/>
        </w:rPr>
        <w:t xml:space="preserve">The Disabled Person’s Assembly </w:t>
      </w:r>
      <w:r w:rsidR="00516C57">
        <w:rPr>
          <w:rFonts w:ascii="Arial" w:hAnsi="Arial" w:cs="Arial"/>
          <w:sz w:val="24"/>
        </w:rPr>
        <w:t xml:space="preserve">strongly </w:t>
      </w:r>
      <w:r w:rsidRPr="00F90077">
        <w:rPr>
          <w:rFonts w:ascii="Arial" w:hAnsi="Arial" w:cs="Arial"/>
          <w:sz w:val="24"/>
        </w:rPr>
        <w:t xml:space="preserve">recommends </w:t>
      </w:r>
      <w:r w:rsidR="003B256F" w:rsidRPr="009B5E18">
        <w:rPr>
          <w:rFonts w:ascii="Arial" w:eastAsia="Times New Roman" w:hAnsi="Arial" w:cs="Arial"/>
          <w:color w:val="000000"/>
          <w:sz w:val="24"/>
          <w:szCs w:val="24"/>
          <w:lang w:eastAsia="en-NZ"/>
        </w:rPr>
        <w:t xml:space="preserve">that the proposed </w:t>
      </w:r>
      <w:r w:rsidR="00640246">
        <w:rPr>
          <w:rFonts w:ascii="Arial" w:eastAsia="Times New Roman" w:hAnsi="Arial" w:cs="Arial"/>
          <w:color w:val="000000"/>
          <w:sz w:val="24"/>
          <w:szCs w:val="24"/>
          <w:lang w:eastAsia="en-NZ"/>
        </w:rPr>
        <w:t>Bill</w:t>
      </w:r>
      <w:r w:rsidR="00516C57">
        <w:rPr>
          <w:rFonts w:ascii="Arial" w:eastAsia="Times New Roman" w:hAnsi="Arial" w:cs="Arial"/>
          <w:color w:val="000000"/>
          <w:sz w:val="24"/>
          <w:szCs w:val="24"/>
          <w:lang w:eastAsia="en-NZ"/>
        </w:rPr>
        <w:t xml:space="preserve"> be extended to include disabled people who are approved for medicinal cannabis</w:t>
      </w:r>
      <w:r w:rsidR="00640246">
        <w:rPr>
          <w:rFonts w:ascii="Arial" w:eastAsia="Times New Roman" w:hAnsi="Arial" w:cs="Arial"/>
          <w:color w:val="000000"/>
          <w:sz w:val="24"/>
          <w:szCs w:val="24"/>
          <w:lang w:eastAsia="en-NZ"/>
        </w:rPr>
        <w:t xml:space="preserve"> use</w:t>
      </w:r>
      <w:r w:rsidR="00516C57">
        <w:rPr>
          <w:rFonts w:ascii="Arial" w:eastAsia="Times New Roman" w:hAnsi="Arial" w:cs="Arial"/>
          <w:color w:val="000000"/>
          <w:sz w:val="24"/>
          <w:szCs w:val="24"/>
          <w:lang w:eastAsia="en-NZ"/>
        </w:rPr>
        <w:t>.</w:t>
      </w:r>
    </w:p>
    <w:p w:rsidR="003E3C38" w:rsidRPr="00F90077" w:rsidRDefault="00640246" w:rsidP="003E3C38">
      <w:pPr>
        <w:rPr>
          <w:rFonts w:ascii="Arial" w:hAnsi="Arial" w:cs="Arial"/>
          <w:sz w:val="24"/>
        </w:rPr>
      </w:pPr>
      <w:r w:rsidRPr="00F90077">
        <w:rPr>
          <w:rFonts w:ascii="Arial" w:hAnsi="Arial" w:cs="Arial"/>
          <w:sz w:val="24"/>
        </w:rPr>
        <w:t xml:space="preserve">The Disabled Person’s Assembly also </w:t>
      </w:r>
      <w:r>
        <w:rPr>
          <w:rFonts w:ascii="Arial" w:hAnsi="Arial" w:cs="Arial"/>
          <w:sz w:val="24"/>
        </w:rPr>
        <w:t>recommends that the proposed Bill be</w:t>
      </w:r>
      <w:r w:rsidR="003B256F" w:rsidRPr="009B5E18">
        <w:rPr>
          <w:rFonts w:ascii="Arial" w:eastAsia="Times New Roman" w:hAnsi="Arial" w:cs="Arial"/>
          <w:color w:val="000000"/>
          <w:sz w:val="24"/>
          <w:szCs w:val="24"/>
          <w:lang w:eastAsia="en-NZ"/>
        </w:rPr>
        <w:t xml:space="preserve"> amended to address the issue of </w:t>
      </w:r>
      <w:r w:rsidR="00516C57">
        <w:rPr>
          <w:rFonts w:ascii="Arial" w:eastAsia="Times New Roman" w:hAnsi="Arial" w:cs="Arial"/>
          <w:color w:val="000000"/>
          <w:sz w:val="24"/>
          <w:szCs w:val="24"/>
          <w:lang w:eastAsia="en-NZ"/>
        </w:rPr>
        <w:t xml:space="preserve">possession and </w:t>
      </w:r>
      <w:r w:rsidR="003B256F" w:rsidRPr="009B5E18">
        <w:rPr>
          <w:rFonts w:ascii="Arial" w:eastAsia="Times New Roman" w:hAnsi="Arial" w:cs="Arial"/>
          <w:color w:val="000000"/>
          <w:sz w:val="24"/>
          <w:szCs w:val="24"/>
          <w:lang w:eastAsia="en-NZ"/>
        </w:rPr>
        <w:t xml:space="preserve">supply </w:t>
      </w:r>
      <w:r w:rsidR="00516C57">
        <w:rPr>
          <w:rFonts w:ascii="Arial" w:eastAsia="Times New Roman" w:hAnsi="Arial" w:cs="Arial"/>
          <w:color w:val="000000"/>
          <w:sz w:val="24"/>
          <w:szCs w:val="24"/>
          <w:lang w:eastAsia="en-NZ"/>
        </w:rPr>
        <w:t>of medicinal cannabis</w:t>
      </w:r>
      <w:r>
        <w:rPr>
          <w:rFonts w:ascii="Arial" w:eastAsia="Times New Roman" w:hAnsi="Arial" w:cs="Arial"/>
          <w:color w:val="000000"/>
          <w:sz w:val="24"/>
          <w:szCs w:val="24"/>
          <w:lang w:eastAsia="en-NZ"/>
        </w:rPr>
        <w:t xml:space="preserve"> by support people,</w:t>
      </w:r>
      <w:r w:rsidR="00516C57">
        <w:rPr>
          <w:rFonts w:ascii="Arial" w:eastAsia="Times New Roman" w:hAnsi="Arial" w:cs="Arial"/>
          <w:color w:val="000000"/>
          <w:sz w:val="24"/>
          <w:szCs w:val="24"/>
          <w:lang w:eastAsia="en-NZ"/>
        </w:rPr>
        <w:t xml:space="preserve"> </w:t>
      </w:r>
      <w:r w:rsidR="003B256F" w:rsidRPr="009B5E18">
        <w:rPr>
          <w:rFonts w:ascii="Arial" w:eastAsia="Times New Roman" w:hAnsi="Arial" w:cs="Arial"/>
          <w:color w:val="000000"/>
          <w:sz w:val="24"/>
          <w:szCs w:val="24"/>
          <w:lang w:eastAsia="en-NZ"/>
        </w:rPr>
        <w:t xml:space="preserve">with the understanding that it could take several years to propagate a sustainable, local stock of </w:t>
      </w:r>
      <w:r>
        <w:rPr>
          <w:rFonts w:ascii="Arial" w:eastAsia="Times New Roman" w:hAnsi="Arial" w:cs="Arial"/>
          <w:color w:val="000000"/>
          <w:sz w:val="24"/>
          <w:szCs w:val="24"/>
          <w:lang w:eastAsia="en-NZ"/>
        </w:rPr>
        <w:t xml:space="preserve">regulated medicinal </w:t>
      </w:r>
      <w:r w:rsidR="003B256F" w:rsidRPr="009B5E18">
        <w:rPr>
          <w:rFonts w:ascii="Arial" w:eastAsia="Times New Roman" w:hAnsi="Arial" w:cs="Arial"/>
          <w:color w:val="000000"/>
          <w:sz w:val="24"/>
          <w:szCs w:val="24"/>
          <w:lang w:eastAsia="en-NZ"/>
        </w:rPr>
        <w:t>cannabis.</w:t>
      </w:r>
    </w:p>
    <w:p w:rsidR="00F90077" w:rsidRPr="000D2696" w:rsidRDefault="003E3C38" w:rsidP="003E3C38">
      <w:pPr>
        <w:rPr>
          <w:rFonts w:ascii="Arial" w:hAnsi="Arial" w:cs="Arial"/>
          <w:sz w:val="24"/>
        </w:rPr>
      </w:pPr>
      <w:r w:rsidRPr="00F90077">
        <w:rPr>
          <w:rFonts w:ascii="Arial" w:hAnsi="Arial" w:cs="Arial"/>
          <w:sz w:val="24"/>
        </w:rPr>
        <w:t xml:space="preserve">The Disabled Persons’ Assembly recognises the expertise of </w:t>
      </w:r>
      <w:r w:rsidR="00640246">
        <w:rPr>
          <w:rFonts w:ascii="Arial" w:hAnsi="Arial" w:cs="Arial"/>
          <w:sz w:val="24"/>
        </w:rPr>
        <w:t>the New Zealand Drug Foundation</w:t>
      </w:r>
      <w:r w:rsidR="008443CB" w:rsidRPr="00F90077">
        <w:rPr>
          <w:rFonts w:ascii="Arial" w:hAnsi="Arial" w:cs="Arial"/>
          <w:sz w:val="24"/>
        </w:rPr>
        <w:t xml:space="preserve"> </w:t>
      </w:r>
      <w:r w:rsidRPr="00F90077">
        <w:rPr>
          <w:rFonts w:ascii="Arial" w:hAnsi="Arial" w:cs="Arial"/>
          <w:sz w:val="24"/>
        </w:rPr>
        <w:t>and endorses their submission on this work.</w:t>
      </w:r>
    </w:p>
    <w:sectPr w:rsidR="00F90077" w:rsidRPr="000D2696" w:rsidSect="00634AEC">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2DE" w:rsidRDefault="00FF72DE" w:rsidP="00634AEC">
      <w:pPr>
        <w:spacing w:after="0" w:line="240" w:lineRule="auto"/>
      </w:pPr>
      <w:r>
        <w:separator/>
      </w:r>
    </w:p>
  </w:endnote>
  <w:endnote w:type="continuationSeparator" w:id="0">
    <w:p w:rsidR="00FF72DE" w:rsidRDefault="00FF72DE"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AEC" w:rsidRDefault="00634AEC">
    <w:pPr>
      <w:pStyle w:val="Footer"/>
    </w:pPr>
    <w:r>
      <w:rPr>
        <w:noProof/>
        <w:lang w:eastAsia="en-NZ"/>
      </w:rPr>
      <w:drawing>
        <wp:anchor distT="0" distB="0" distL="114300" distR="114300" simplePos="0" relativeHeight="251661312" behindDoc="0" locked="1" layoutInCell="1" allowOverlap="0" wp14:anchorId="7467BCE8" wp14:editId="4AC6FBF4">
          <wp:simplePos x="0" y="0"/>
          <wp:positionH relativeFrom="page">
            <wp:align>left</wp:align>
          </wp:positionH>
          <wp:positionV relativeFrom="bottomMargin">
            <wp:align>top</wp:align>
          </wp:positionV>
          <wp:extent cx="7556500" cy="1044575"/>
          <wp:effectExtent l="0" t="0" r="6350" b="3175"/>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2DE" w:rsidRDefault="00FF72DE" w:rsidP="00634AEC">
      <w:pPr>
        <w:spacing w:after="0" w:line="240" w:lineRule="auto"/>
      </w:pPr>
      <w:r>
        <w:separator/>
      </w:r>
    </w:p>
  </w:footnote>
  <w:footnote w:type="continuationSeparator" w:id="0">
    <w:p w:rsidR="00FF72DE" w:rsidRDefault="00FF72DE" w:rsidP="00634AEC">
      <w:pPr>
        <w:spacing w:after="0" w:line="240" w:lineRule="auto"/>
      </w:pPr>
      <w:r>
        <w:continuationSeparator/>
      </w:r>
    </w:p>
  </w:footnote>
  <w:footnote w:id="1">
    <w:p w:rsidR="00E27CD1" w:rsidRPr="00E27CD1" w:rsidRDefault="00E27CD1">
      <w:pPr>
        <w:pStyle w:val="FootnoteText"/>
        <w:rPr>
          <w:lang w:val="en-NZ"/>
        </w:rPr>
      </w:pPr>
      <w:r>
        <w:rPr>
          <w:rStyle w:val="FootnoteReference"/>
        </w:rPr>
        <w:footnoteRef/>
      </w:r>
      <w:r>
        <w:t xml:space="preserve"> Support for Cannabis Law Reform Remains High, New Zealand Drug Foundation, 2017 - </w:t>
      </w:r>
      <w:r w:rsidRPr="00E27CD1">
        <w:t>https://www.drugfoundation.org.nz/news-media-and-events/support-for-cannabis-law-reform-remains-high/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AEC" w:rsidRDefault="00634AEC">
    <w:pPr>
      <w:pStyle w:val="Header"/>
    </w:pPr>
    <w:r>
      <w:rPr>
        <w:noProof/>
        <w:lang w:eastAsia="en-NZ"/>
      </w:rPr>
      <w:drawing>
        <wp:anchor distT="0" distB="540385" distL="114300" distR="114300" simplePos="0" relativeHeight="251659264" behindDoc="0" locked="1" layoutInCell="1" allowOverlap="0" wp14:anchorId="21DFF267" wp14:editId="2763124A">
          <wp:simplePos x="0" y="0"/>
          <wp:positionH relativeFrom="margin">
            <wp:align>center</wp:align>
          </wp:positionH>
          <wp:positionV relativeFrom="page">
            <wp:posOffset>314325</wp:posOffset>
          </wp:positionV>
          <wp:extent cx="6289675" cy="194754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7.5pt;height:26.25pt" o:bullet="t">
        <v:imagedata r:id="rId1" o:title="art1C51"/>
      </v:shape>
    </w:pict>
  </w:numPicBullet>
  <w:abstractNum w:abstractNumId="0"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9206A12"/>
    <w:multiLevelType w:val="multilevel"/>
    <w:tmpl w:val="1FFA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9"/>
  </w:num>
  <w:num w:numId="6">
    <w:abstractNumId w:val="2"/>
  </w:num>
  <w:num w:numId="7">
    <w:abstractNumId w:val="7"/>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28"/>
    <w:rsid w:val="000230E8"/>
    <w:rsid w:val="00036320"/>
    <w:rsid w:val="000A33E1"/>
    <w:rsid w:val="000B1D28"/>
    <w:rsid w:val="000C2A3A"/>
    <w:rsid w:val="000D2696"/>
    <w:rsid w:val="00107484"/>
    <w:rsid w:val="00133092"/>
    <w:rsid w:val="001A3927"/>
    <w:rsid w:val="001A63C9"/>
    <w:rsid w:val="001C0434"/>
    <w:rsid w:val="001C6798"/>
    <w:rsid w:val="001C7D48"/>
    <w:rsid w:val="001D29F1"/>
    <w:rsid w:val="0022130B"/>
    <w:rsid w:val="002A7A22"/>
    <w:rsid w:val="002C0869"/>
    <w:rsid w:val="002E0071"/>
    <w:rsid w:val="00376117"/>
    <w:rsid w:val="003B0C58"/>
    <w:rsid w:val="003B154D"/>
    <w:rsid w:val="003B256F"/>
    <w:rsid w:val="003B3DF5"/>
    <w:rsid w:val="003E3C38"/>
    <w:rsid w:val="00422A0D"/>
    <w:rsid w:val="004A0B5F"/>
    <w:rsid w:val="00516C57"/>
    <w:rsid w:val="005174CE"/>
    <w:rsid w:val="005244AE"/>
    <w:rsid w:val="005255B7"/>
    <w:rsid w:val="00547874"/>
    <w:rsid w:val="00562E74"/>
    <w:rsid w:val="00587C7D"/>
    <w:rsid w:val="005C2088"/>
    <w:rsid w:val="00634AEC"/>
    <w:rsid w:val="00640246"/>
    <w:rsid w:val="0065604C"/>
    <w:rsid w:val="00670B18"/>
    <w:rsid w:val="006B5018"/>
    <w:rsid w:val="006D416F"/>
    <w:rsid w:val="00700885"/>
    <w:rsid w:val="007247B9"/>
    <w:rsid w:val="00771A3C"/>
    <w:rsid w:val="00775532"/>
    <w:rsid w:val="007A5D60"/>
    <w:rsid w:val="007B4A88"/>
    <w:rsid w:val="008443CB"/>
    <w:rsid w:val="00851ABD"/>
    <w:rsid w:val="008569C7"/>
    <w:rsid w:val="008E27E2"/>
    <w:rsid w:val="00902171"/>
    <w:rsid w:val="009140EA"/>
    <w:rsid w:val="00921D00"/>
    <w:rsid w:val="009514A6"/>
    <w:rsid w:val="009B5E18"/>
    <w:rsid w:val="009B6EE7"/>
    <w:rsid w:val="00A12510"/>
    <w:rsid w:val="00A2709C"/>
    <w:rsid w:val="00A378EA"/>
    <w:rsid w:val="00A56F67"/>
    <w:rsid w:val="00A67D69"/>
    <w:rsid w:val="00A76CE2"/>
    <w:rsid w:val="00A77DD5"/>
    <w:rsid w:val="00B00392"/>
    <w:rsid w:val="00B737EC"/>
    <w:rsid w:val="00B7383C"/>
    <w:rsid w:val="00B819EB"/>
    <w:rsid w:val="00B9746B"/>
    <w:rsid w:val="00BF7175"/>
    <w:rsid w:val="00C23CCD"/>
    <w:rsid w:val="00C74F08"/>
    <w:rsid w:val="00CD1230"/>
    <w:rsid w:val="00CD4578"/>
    <w:rsid w:val="00D0678F"/>
    <w:rsid w:val="00D2076D"/>
    <w:rsid w:val="00D230E4"/>
    <w:rsid w:val="00D26396"/>
    <w:rsid w:val="00D451C5"/>
    <w:rsid w:val="00D6214D"/>
    <w:rsid w:val="00D7440E"/>
    <w:rsid w:val="00E0554B"/>
    <w:rsid w:val="00E13065"/>
    <w:rsid w:val="00E27CD1"/>
    <w:rsid w:val="00E53192"/>
    <w:rsid w:val="00E5783A"/>
    <w:rsid w:val="00E65567"/>
    <w:rsid w:val="00E70E28"/>
    <w:rsid w:val="00E74B15"/>
    <w:rsid w:val="00EA1DE9"/>
    <w:rsid w:val="00EB17E7"/>
    <w:rsid w:val="00EC26BC"/>
    <w:rsid w:val="00EE2B63"/>
    <w:rsid w:val="00EF2AA3"/>
    <w:rsid w:val="00EF44E1"/>
    <w:rsid w:val="00F03220"/>
    <w:rsid w:val="00F90077"/>
    <w:rsid w:val="00F90886"/>
    <w:rsid w:val="00FA1FCA"/>
    <w:rsid w:val="00FF72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A962"/>
  <w15:chartTrackingRefBased/>
  <w15:docId w15:val="{D940473F-A61B-4719-B200-53D7337A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DF5"/>
  </w:style>
  <w:style w:type="paragraph" w:styleId="Heading1">
    <w:name w:val="heading 1"/>
    <w:basedOn w:val="Normal"/>
    <w:next w:val="Normal"/>
    <w:link w:val="Heading1Char"/>
    <w:uiPriority w:val="9"/>
    <w:qFormat/>
    <w:rsid w:val="003B3DF5"/>
    <w:pPr>
      <w:keepNext/>
      <w:keepLines/>
      <w:spacing w:before="480" w:after="0"/>
      <w:outlineLvl w:val="0"/>
    </w:pPr>
    <w:rPr>
      <w:rFonts w:asciiTheme="majorHAnsi" w:eastAsiaTheme="majorEastAsia" w:hAnsiTheme="majorHAnsi" w:cstheme="majorBidi"/>
      <w:b/>
      <w:bCs/>
      <w:color w:val="374C80" w:themeColor="accent1" w:themeShade="BF"/>
      <w:sz w:val="28"/>
      <w:szCs w:val="28"/>
    </w:rPr>
  </w:style>
  <w:style w:type="paragraph" w:styleId="Heading2">
    <w:name w:val="heading 2"/>
    <w:basedOn w:val="Normal"/>
    <w:next w:val="Normal"/>
    <w:link w:val="Heading2Char"/>
    <w:uiPriority w:val="9"/>
    <w:unhideWhenUsed/>
    <w:qFormat/>
    <w:rsid w:val="003B3DF5"/>
    <w:pPr>
      <w:keepNext/>
      <w:keepLines/>
      <w:spacing w:before="200" w:after="0"/>
      <w:outlineLvl w:val="1"/>
    </w:pPr>
    <w:rPr>
      <w:rFonts w:asciiTheme="majorHAnsi" w:eastAsiaTheme="majorEastAsia" w:hAnsiTheme="majorHAnsi" w:cstheme="majorBidi"/>
      <w:b/>
      <w:bCs/>
      <w:color w:val="4A66AC" w:themeColor="accent1"/>
      <w:sz w:val="26"/>
      <w:szCs w:val="26"/>
    </w:rPr>
  </w:style>
  <w:style w:type="paragraph" w:styleId="Heading3">
    <w:name w:val="heading 3"/>
    <w:basedOn w:val="Normal"/>
    <w:next w:val="Normal"/>
    <w:link w:val="Heading3Char"/>
    <w:uiPriority w:val="9"/>
    <w:unhideWhenUsed/>
    <w:qFormat/>
    <w:rsid w:val="003B3DF5"/>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3B3DF5"/>
    <w:rPr>
      <w:rFonts w:asciiTheme="majorHAnsi" w:eastAsiaTheme="majorEastAsia" w:hAnsiTheme="majorHAnsi" w:cstheme="majorBidi"/>
      <w:b/>
      <w:bCs/>
      <w:color w:val="4A66AC" w:themeColor="accent1"/>
      <w:sz w:val="26"/>
      <w:szCs w:val="26"/>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FootnoteText">
    <w:name w:val="footnote text"/>
    <w:basedOn w:val="Normal"/>
    <w:link w:val="FootnoteTextChar"/>
    <w:uiPriority w:val="99"/>
    <w:unhideWhenUsed/>
    <w:rsid w:val="00634AEC"/>
    <w:pPr>
      <w:spacing w:after="0" w:line="240" w:lineRule="auto"/>
    </w:pPr>
    <w:rPr>
      <w:rFonts w:ascii="Arial" w:hAnsi="Arial"/>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3B3DF5"/>
    <w:rPr>
      <w:rFonts w:asciiTheme="majorHAnsi" w:eastAsiaTheme="majorEastAsia" w:hAnsiTheme="majorHAnsi" w:cstheme="majorBidi"/>
      <w:b/>
      <w:bCs/>
      <w:color w:val="374C80" w:themeColor="accent1" w:themeShade="BF"/>
      <w:sz w:val="28"/>
      <w:szCs w:val="28"/>
    </w:rPr>
  </w:style>
  <w:style w:type="character" w:customStyle="1" w:styleId="Heading3Char">
    <w:name w:val="Heading 3 Char"/>
    <w:basedOn w:val="DefaultParagraphFont"/>
    <w:link w:val="Heading3"/>
    <w:uiPriority w:val="9"/>
    <w:rsid w:val="003B3DF5"/>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 w:val="24"/>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basedOn w:val="DefaultParagraphFont"/>
    <w:uiPriority w:val="20"/>
    <w:qFormat/>
    <w:rsid w:val="003B3DF5"/>
    <w:rPr>
      <w:i/>
      <w:iCs/>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805584015">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21653-88CF-41F0-9B6F-B8AF31DF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7</cp:revision>
  <cp:lastPrinted>2018-04-10T03:48:00Z</cp:lastPrinted>
  <dcterms:created xsi:type="dcterms:W3CDTF">2018-03-21T02:00:00Z</dcterms:created>
  <dcterms:modified xsi:type="dcterms:W3CDTF">2018-04-10T04:29:00Z</dcterms:modified>
</cp:coreProperties>
</file>