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268A6DE4">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426141E6"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36F8FD5D" w:rsidR="00FA5DE7" w:rsidRPr="00FA5DE7" w:rsidRDefault="00A81CB7" w:rsidP="003A2E54">
      <w:pPr>
        <w:spacing w:line="360" w:lineRule="auto"/>
        <w:rPr>
          <w:szCs w:val="24"/>
        </w:rPr>
      </w:pPr>
      <w:r>
        <w:rPr>
          <w:szCs w:val="24"/>
        </w:rPr>
        <w:t>August</w:t>
      </w:r>
      <w:r w:rsidR="00EF72A7">
        <w:rPr>
          <w:szCs w:val="24"/>
        </w:rPr>
        <w:t xml:space="preserve"> 2023</w:t>
      </w:r>
    </w:p>
    <w:p w14:paraId="592A93E5" w14:textId="77777777" w:rsidR="00FA5DE7" w:rsidRPr="00FA5DE7" w:rsidRDefault="00FA5DE7" w:rsidP="003A2E54">
      <w:pPr>
        <w:spacing w:line="360" w:lineRule="auto"/>
        <w:rPr>
          <w:szCs w:val="24"/>
        </w:rPr>
      </w:pPr>
    </w:p>
    <w:p w14:paraId="2F62465D" w14:textId="42D9D179" w:rsidR="004757BD" w:rsidRPr="00FA5DE7" w:rsidRDefault="00FA5DE7" w:rsidP="003A2E54">
      <w:pPr>
        <w:spacing w:line="360" w:lineRule="auto"/>
        <w:rPr>
          <w:szCs w:val="24"/>
        </w:rPr>
      </w:pPr>
      <w:r w:rsidRPr="00FA5DE7">
        <w:rPr>
          <w:szCs w:val="24"/>
        </w:rPr>
        <w:t xml:space="preserve">To </w:t>
      </w:r>
      <w:r w:rsidR="00A81CB7">
        <w:rPr>
          <w:szCs w:val="24"/>
        </w:rPr>
        <w:t>Wellington Councils</w:t>
      </w:r>
    </w:p>
    <w:p w14:paraId="41E6D60F" w14:textId="7C02F09A" w:rsidR="00FA5DE7" w:rsidRPr="00FA5DE7" w:rsidRDefault="00FA5DE7" w:rsidP="003A2E54">
      <w:pPr>
        <w:spacing w:line="360" w:lineRule="auto"/>
      </w:pPr>
      <w:r w:rsidRPr="00FA5DE7">
        <w:t>Please find attached DPA’s submis</w:t>
      </w:r>
      <w:r w:rsidR="00350BA4">
        <w:t>sion on</w:t>
      </w:r>
      <w:r w:rsidR="00A81CB7">
        <w:t xml:space="preserve"> Wellington Regional Waste Management and Minimisation Plan</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7467C9F7" w14:textId="08C6F346" w:rsidR="00EF72A7" w:rsidRPr="00EF72A7" w:rsidRDefault="00FA5DE7" w:rsidP="00EF72A7">
      <w:pPr>
        <w:spacing w:line="360" w:lineRule="auto"/>
        <w:rPr>
          <w:szCs w:val="24"/>
        </w:rPr>
      </w:pPr>
      <w:r w:rsidRPr="00EF72A7">
        <w:rPr>
          <w:szCs w:val="24"/>
        </w:rPr>
        <w:t>For any further inquiries, please contact:</w:t>
      </w:r>
    </w:p>
    <w:p w14:paraId="4CBBFBBF" w14:textId="77777777" w:rsidR="00EF72A7" w:rsidRDefault="00EF72A7" w:rsidP="00EF72A7">
      <w:pPr>
        <w:spacing w:after="0" w:line="360" w:lineRule="auto"/>
        <w:textAlignment w:val="baseline"/>
        <w:rPr>
          <w:rFonts w:eastAsia="Times New Roman" w:cs="Arial"/>
          <w:szCs w:val="24"/>
          <w:lang w:eastAsia="en-NZ"/>
        </w:rPr>
      </w:pPr>
      <w:r w:rsidRPr="00EF72A7">
        <w:rPr>
          <w:rFonts w:eastAsia="Times New Roman" w:cs="Arial"/>
          <w:szCs w:val="24"/>
          <w:lang w:eastAsia="en-NZ"/>
        </w:rPr>
        <w:t>Chris Ford </w:t>
      </w:r>
    </w:p>
    <w:p w14:paraId="6CFB16A3" w14:textId="1C9653A8" w:rsidR="00EF72A7" w:rsidRPr="0090109D" w:rsidRDefault="0090109D" w:rsidP="00EF72A7">
      <w:pPr>
        <w:spacing w:after="0" w:line="360" w:lineRule="auto"/>
        <w:textAlignment w:val="baseline"/>
        <w:rPr>
          <w:rFonts w:eastAsia="Times New Roman" w:cs="Arial"/>
          <w:szCs w:val="24"/>
          <w:lang w:eastAsia="en-NZ"/>
        </w:rPr>
      </w:pPr>
      <w:proofErr w:type="spellStart"/>
      <w:r w:rsidRPr="0090109D">
        <w:rPr>
          <w:rFonts w:cs="Arial"/>
          <w:szCs w:val="24"/>
          <w:lang w:val="en-AU" w:eastAsia="en-GB"/>
        </w:rPr>
        <w:t>Kaituhotuho</w:t>
      </w:r>
      <w:proofErr w:type="spellEnd"/>
      <w:r w:rsidRPr="0090109D">
        <w:rPr>
          <w:rFonts w:cs="Arial"/>
          <w:szCs w:val="24"/>
          <w:lang w:val="en-AU" w:eastAsia="en-GB"/>
        </w:rPr>
        <w:t xml:space="preserve"> Kaupapa Here ā Rohe</w:t>
      </w:r>
      <w:r>
        <w:rPr>
          <w:rFonts w:eastAsia="Times New Roman" w:cs="Arial"/>
          <w:szCs w:val="24"/>
          <w:lang w:eastAsia="en-NZ"/>
        </w:rPr>
        <w:t xml:space="preserve"> - </w:t>
      </w:r>
      <w:r w:rsidR="00EF72A7" w:rsidRPr="00EF72A7">
        <w:rPr>
          <w:rFonts w:eastAsia="Times New Roman" w:cs="Arial"/>
          <w:szCs w:val="24"/>
          <w:lang w:eastAsia="en-NZ"/>
        </w:rPr>
        <w:t>Regional Policy Advisor (Local Government) </w:t>
      </w:r>
    </w:p>
    <w:p w14:paraId="77A06678" w14:textId="77777777" w:rsidR="00EF72A7" w:rsidRPr="00EF72A7" w:rsidRDefault="00154523" w:rsidP="00EF72A7">
      <w:pPr>
        <w:spacing w:after="0" w:line="360" w:lineRule="auto"/>
        <w:textAlignment w:val="baseline"/>
        <w:rPr>
          <w:rFonts w:ascii="Segoe UI" w:eastAsia="Times New Roman" w:hAnsi="Segoe UI" w:cs="Segoe UI"/>
          <w:sz w:val="18"/>
          <w:szCs w:val="18"/>
          <w:lang w:eastAsia="en-NZ"/>
        </w:rPr>
      </w:pPr>
      <w:hyperlink r:id="rId15" w:tgtFrame="_blank" w:history="1">
        <w:r w:rsidR="00EF72A7" w:rsidRPr="00EF72A7">
          <w:rPr>
            <w:rFonts w:eastAsia="Times New Roman" w:cs="Arial"/>
            <w:color w:val="0563C1"/>
            <w:szCs w:val="24"/>
            <w:u w:val="single"/>
            <w:lang w:eastAsia="en-NZ"/>
          </w:rPr>
          <w:t>policy@dpa.org.nz</w:t>
        </w:r>
      </w:hyperlink>
      <w:r w:rsidR="00EF72A7" w:rsidRPr="00EF72A7">
        <w:rPr>
          <w:rFonts w:eastAsia="Times New Roman" w:cs="Arial"/>
          <w:szCs w:val="24"/>
          <w:lang w:eastAsia="en-NZ"/>
        </w:rPr>
        <w:t>  </w:t>
      </w:r>
    </w:p>
    <w:p w14:paraId="5F880227" w14:textId="77777777" w:rsidR="00EF72A7" w:rsidRPr="00EF72A7" w:rsidRDefault="00EF72A7" w:rsidP="00EF72A7">
      <w:pPr>
        <w:spacing w:after="0" w:line="240" w:lineRule="auto"/>
        <w:textAlignment w:val="baseline"/>
        <w:rPr>
          <w:rFonts w:ascii="Segoe UI" w:eastAsia="Times New Roman" w:hAnsi="Segoe UI" w:cs="Segoe UI"/>
          <w:sz w:val="18"/>
          <w:szCs w:val="18"/>
          <w:lang w:eastAsia="en-NZ"/>
        </w:rPr>
      </w:pPr>
      <w:r w:rsidRPr="00EF72A7">
        <w:rPr>
          <w:rFonts w:eastAsia="Times New Roman" w:cs="Arial"/>
          <w:szCs w:val="24"/>
          <w:lang w:eastAsia="en-NZ"/>
        </w:rPr>
        <w:t> </w:t>
      </w:r>
    </w:p>
    <w:p w14:paraId="3C20F521" w14:textId="170140B0" w:rsidR="00FA5DE7" w:rsidRPr="001D0A95" w:rsidRDefault="00FA5DE7" w:rsidP="003A2E54">
      <w:pPr>
        <w:spacing w:after="0" w:line="360" w:lineRule="auto"/>
      </w:pPr>
    </w:p>
    <w:p w14:paraId="1E92D69E" w14:textId="77777777" w:rsidR="00CC2245" w:rsidRPr="001D0A95" w:rsidRDefault="00CC2245" w:rsidP="003A2E54">
      <w:pPr>
        <w:spacing w:line="360" w:lineRule="auto"/>
      </w:pPr>
    </w:p>
    <w:p w14:paraId="37D9DCAE" w14:textId="198D6952" w:rsidR="00C0742F" w:rsidRPr="00EF72A7" w:rsidRDefault="00617066" w:rsidP="00EF72A7">
      <w:pPr>
        <w:spacing w:after="160" w:line="259" w:lineRule="auto"/>
        <w:rPr>
          <w:rFonts w:eastAsiaTheme="majorEastAsia" w:cstheme="majorBidi"/>
          <w:b/>
          <w:bCs/>
          <w:color w:val="002060"/>
          <w:sz w:val="32"/>
          <w:szCs w:val="32"/>
        </w:rPr>
      </w:pPr>
      <w:r>
        <w:br w:type="page"/>
      </w:r>
      <w:r w:rsidR="00C0742F" w:rsidRPr="00EF72A7">
        <w:rPr>
          <w:b/>
          <w:bCs/>
          <w:color w:val="1F3864" w:themeColor="accent5" w:themeShade="80"/>
          <w:sz w:val="32"/>
          <w:szCs w:val="32"/>
        </w:rPr>
        <w:lastRenderedPageBreak/>
        <w:t>Introducing Disabled Persons Assembly NZ</w:t>
      </w:r>
    </w:p>
    <w:p w14:paraId="3BF3C229" w14:textId="77777777" w:rsidR="00C0742F" w:rsidRPr="004E3921" w:rsidRDefault="00C0742F" w:rsidP="00EF72A7">
      <w:pPr>
        <w:spacing w:line="360" w:lineRule="auto"/>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116C70DF" w14:textId="0EB7165C" w:rsidR="00C0742F" w:rsidRPr="004E3921" w:rsidRDefault="00C0742F" w:rsidP="00EF72A7">
      <w:pPr>
        <w:spacing w:line="360" w:lineRule="auto"/>
      </w:pPr>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EF72A7">
      <w:pPr>
        <w:spacing w:after="0" w:line="360" w:lineRule="auto"/>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rsidP="00EF72A7">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6" w:history="1">
        <w:r w:rsidRPr="004E3921">
          <w:rPr>
            <w:rStyle w:val="Hyperlink"/>
            <w:lang w:val="en-US"/>
          </w:rPr>
          <w:t>Te Tiriti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EF72A7">
      <w:pPr>
        <w:spacing w:after="0" w:line="360" w:lineRule="auto"/>
        <w:rPr>
          <w:b/>
          <w:bCs/>
        </w:rPr>
      </w:pPr>
      <w:r w:rsidRPr="004E3921">
        <w:rPr>
          <w:b/>
          <w:bCs/>
          <w:lang w:val="en-US"/>
        </w:rPr>
        <w:t xml:space="preserve">We drive systemic change through: </w:t>
      </w:r>
    </w:p>
    <w:p w14:paraId="7BB20AB3" w14:textId="77777777" w:rsidR="00C0742F" w:rsidRPr="004E3921" w:rsidRDefault="00C0742F" w:rsidP="00EF72A7">
      <w:pPr>
        <w:pStyle w:val="ListParagraph"/>
        <w:numPr>
          <w:ilvl w:val="0"/>
          <w:numId w:val="25"/>
        </w:numPr>
        <w:spacing w:after="200" w:line="360" w:lineRule="auto"/>
        <w:rPr>
          <w:lang w:val="en-US"/>
        </w:rPr>
      </w:pPr>
      <w:r w:rsidRPr="004E3921">
        <w:rPr>
          <w:b/>
          <w:bCs/>
        </w:rPr>
        <w:t>Leadership:</w:t>
      </w:r>
      <w:r w:rsidRPr="004E3921">
        <w:t xml:space="preserve"> reflecting the collective voice of disabled people, locally, </w:t>
      </w:r>
      <w:proofErr w:type="gramStart"/>
      <w:r w:rsidRPr="004E3921">
        <w:t>nationally</w:t>
      </w:r>
      <w:proofErr w:type="gramEnd"/>
      <w:r w:rsidRPr="004E3921">
        <w:t xml:space="preserve"> and internationally.</w:t>
      </w:r>
      <w:r w:rsidRPr="004E3921">
        <w:rPr>
          <w:lang w:val="en-US"/>
        </w:rPr>
        <w:t xml:space="preserve"> </w:t>
      </w:r>
    </w:p>
    <w:p w14:paraId="7851820A" w14:textId="77777777" w:rsidR="00C0742F" w:rsidRPr="004E3921" w:rsidRDefault="00C0742F" w:rsidP="00EF72A7">
      <w:pPr>
        <w:pStyle w:val="ListParagraph"/>
        <w:numPr>
          <w:ilvl w:val="0"/>
          <w:numId w:val="2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EF72A7">
      <w:pPr>
        <w:pStyle w:val="ListParagraph"/>
        <w:numPr>
          <w:ilvl w:val="0"/>
          <w:numId w:val="25"/>
        </w:numPr>
        <w:spacing w:after="200" w:line="360" w:lineRule="auto"/>
      </w:pPr>
      <w:r w:rsidRPr="004E3921">
        <w:rPr>
          <w:b/>
          <w:bCs/>
        </w:rPr>
        <w:t>Advocacy:</w:t>
      </w:r>
      <w:r w:rsidRPr="004E3921">
        <w:t xml:space="preserve"> supporting disabled people to have a voice, including a collective voice, in society.</w:t>
      </w:r>
    </w:p>
    <w:p w14:paraId="6890955A" w14:textId="1445C88E" w:rsidR="00EF72A7" w:rsidRDefault="00C0742F" w:rsidP="00276E2E">
      <w:pPr>
        <w:pStyle w:val="ListParagraph"/>
        <w:numPr>
          <w:ilvl w:val="0"/>
          <w:numId w:val="25"/>
        </w:numPr>
        <w:spacing w:after="200" w:line="360" w:lineRule="auto"/>
      </w:pPr>
      <w:r w:rsidRPr="004E3921">
        <w:rPr>
          <w:b/>
          <w:bCs/>
        </w:rPr>
        <w:t>Monitoring:</w:t>
      </w:r>
      <w:r w:rsidRPr="004E3921">
        <w:t xml:space="preserve"> monitoring and giving feedback on existing laws, </w:t>
      </w:r>
      <w:proofErr w:type="gramStart"/>
      <w:r w:rsidRPr="004E3921">
        <w:t>policies</w:t>
      </w:r>
      <w:proofErr w:type="gramEnd"/>
      <w:r w:rsidRPr="004E3921">
        <w:t xml:space="preserve"> and practices about and relevant to disabled people.</w:t>
      </w:r>
    </w:p>
    <w:p w14:paraId="7550BCE5"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2D528709" w14:textId="2A9D5417" w:rsidR="00D537F7" w:rsidRDefault="00D537F7" w:rsidP="00D537F7">
      <w:pPr>
        <w:pStyle w:val="ListParagraph"/>
        <w:spacing w:after="0" w:line="240" w:lineRule="auto"/>
        <w:textAlignment w:val="baseline"/>
        <w:rPr>
          <w:rFonts w:eastAsia="Times New Roman" w:cs="Arial"/>
          <w:b/>
          <w:bCs/>
          <w:color w:val="002060"/>
          <w:sz w:val="32"/>
          <w:szCs w:val="32"/>
          <w:lang w:eastAsia="en-NZ"/>
        </w:rPr>
      </w:pPr>
      <w:r w:rsidRPr="00D537F7">
        <w:rPr>
          <w:rFonts w:eastAsia="Times New Roman" w:cs="Arial"/>
          <w:b/>
          <w:bCs/>
          <w:color w:val="002060"/>
          <w:sz w:val="32"/>
          <w:szCs w:val="32"/>
          <w:lang w:eastAsia="en-NZ"/>
        </w:rPr>
        <w:t>UN Convention on the Rights of Persons with Disabilities  </w:t>
      </w:r>
    </w:p>
    <w:p w14:paraId="3D50528F"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521329BA" w14:textId="77777777" w:rsidR="00D537F7" w:rsidRPr="00D537F7" w:rsidRDefault="00D537F7" w:rsidP="00D537F7">
      <w:pPr>
        <w:pStyle w:val="ListParagraph"/>
        <w:spacing w:after="0" w:line="360" w:lineRule="auto"/>
        <w:textAlignment w:val="baseline"/>
        <w:rPr>
          <w:rFonts w:eastAsia="Times New Roman" w:cs="Arial"/>
          <w:szCs w:val="24"/>
          <w:lang w:eastAsia="en-NZ"/>
        </w:rPr>
      </w:pPr>
      <w:r w:rsidRPr="00D537F7">
        <w:rPr>
          <w:rFonts w:eastAsia="Times New Roman" w:cs="Arial"/>
          <w:szCs w:val="24"/>
          <w:lang w:eastAsia="en-NZ"/>
        </w:rPr>
        <w:lastRenderedPageBreak/>
        <w:t>DPA was influential in creating the United Nations Convention on the Rights of Persons with Disabilities (UNCRPD),</w:t>
      </w:r>
      <w:r w:rsidRPr="00D537F7">
        <w:rPr>
          <w:rFonts w:eastAsia="Times New Roman" w:cs="Arial"/>
          <w:szCs w:val="24"/>
          <w:vertAlign w:val="superscript"/>
          <w:lang w:eastAsia="en-NZ"/>
        </w:rPr>
        <w:t>1</w:t>
      </w:r>
      <w:r w:rsidRPr="00D537F7">
        <w:rPr>
          <w:rFonts w:eastAsia="Times New Roman" w:cs="Arial"/>
          <w:szCs w:val="24"/>
          <w:lang w:eastAsia="en-NZ"/>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There are </w:t>
      </w:r>
      <w:proofErr w:type="gramStart"/>
      <w:r w:rsidRPr="00D537F7">
        <w:rPr>
          <w:rFonts w:eastAsia="Times New Roman" w:cs="Arial"/>
          <w:szCs w:val="24"/>
          <w:lang w:eastAsia="en-NZ"/>
        </w:rPr>
        <w:t>a number of</w:t>
      </w:r>
      <w:proofErr w:type="gramEnd"/>
      <w:r w:rsidRPr="00D537F7">
        <w:rPr>
          <w:rFonts w:eastAsia="Times New Roman" w:cs="Arial"/>
          <w:szCs w:val="24"/>
          <w:lang w:eastAsia="en-NZ"/>
        </w:rPr>
        <w:t xml:space="preserve"> UNCRPD articles particularly relevant to this submission, including:  </w:t>
      </w:r>
    </w:p>
    <w:p w14:paraId="7A4BB6FD" w14:textId="77777777" w:rsidR="00D537F7" w:rsidRPr="00D537F7" w:rsidRDefault="00D537F7" w:rsidP="00D537F7">
      <w:pPr>
        <w:pStyle w:val="ListParagraph"/>
        <w:spacing w:after="0" w:line="240" w:lineRule="auto"/>
        <w:textAlignment w:val="baseline"/>
        <w:rPr>
          <w:rFonts w:ascii="Segoe UI" w:eastAsia="Times New Roman" w:hAnsi="Segoe UI" w:cs="Segoe UI"/>
          <w:sz w:val="18"/>
          <w:szCs w:val="18"/>
          <w:lang w:eastAsia="en-NZ"/>
        </w:rPr>
      </w:pPr>
    </w:p>
    <w:p w14:paraId="4434AD05" w14:textId="77777777" w:rsidR="00D537F7" w:rsidRPr="00D537F7" w:rsidRDefault="00D537F7"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00D537F7">
        <w:rPr>
          <w:rFonts w:eastAsia="Times New Roman" w:cs="Arial"/>
          <w:b/>
          <w:bCs/>
          <w:color w:val="002060"/>
          <w:sz w:val="28"/>
          <w:szCs w:val="28"/>
          <w:lang w:eastAsia="en-NZ"/>
        </w:rPr>
        <w:t>Article 3 – General principles </w:t>
      </w:r>
    </w:p>
    <w:p w14:paraId="33DE7A99" w14:textId="77777777" w:rsidR="00D537F7" w:rsidRPr="00D537F7" w:rsidRDefault="00D537F7"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00D537F7">
        <w:rPr>
          <w:rFonts w:eastAsia="Times New Roman" w:cs="Arial"/>
          <w:b/>
          <w:bCs/>
          <w:color w:val="002060"/>
          <w:sz w:val="28"/>
          <w:szCs w:val="28"/>
          <w:lang w:eastAsia="en-NZ"/>
        </w:rPr>
        <w:t>Article 9 – Accessibility  </w:t>
      </w:r>
    </w:p>
    <w:p w14:paraId="79121AFE" w14:textId="77777777" w:rsidR="00D537F7" w:rsidRPr="00D537F7" w:rsidRDefault="00D537F7"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00D537F7">
        <w:rPr>
          <w:rFonts w:eastAsia="Times New Roman" w:cs="Arial"/>
          <w:b/>
          <w:bCs/>
          <w:color w:val="002060"/>
          <w:sz w:val="28"/>
          <w:szCs w:val="28"/>
          <w:lang w:eastAsia="en-NZ"/>
        </w:rPr>
        <w:t xml:space="preserve">Article 19 – Living independently and being included in the </w:t>
      </w:r>
      <w:proofErr w:type="gramStart"/>
      <w:r w:rsidRPr="00D537F7">
        <w:rPr>
          <w:rFonts w:eastAsia="Times New Roman" w:cs="Arial"/>
          <w:b/>
          <w:bCs/>
          <w:color w:val="002060"/>
          <w:sz w:val="28"/>
          <w:szCs w:val="28"/>
          <w:lang w:eastAsia="en-NZ"/>
        </w:rPr>
        <w:t>community</w:t>
      </w:r>
      <w:proofErr w:type="gramEnd"/>
      <w:r w:rsidRPr="00D537F7">
        <w:rPr>
          <w:rFonts w:eastAsia="Times New Roman" w:cs="Arial"/>
          <w:b/>
          <w:bCs/>
          <w:color w:val="002060"/>
          <w:sz w:val="28"/>
          <w:szCs w:val="28"/>
          <w:lang w:eastAsia="en-NZ"/>
        </w:rPr>
        <w:t>  </w:t>
      </w:r>
    </w:p>
    <w:p w14:paraId="46A27331" w14:textId="77777777" w:rsidR="00D537F7" w:rsidRPr="00D537F7" w:rsidRDefault="00D537F7"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00D537F7">
        <w:rPr>
          <w:rFonts w:eastAsia="Times New Roman" w:cs="Arial"/>
          <w:b/>
          <w:bCs/>
          <w:color w:val="002060"/>
          <w:sz w:val="28"/>
          <w:szCs w:val="28"/>
          <w:lang w:eastAsia="en-NZ"/>
        </w:rPr>
        <w:t>Article 20 – Personal mobility  </w:t>
      </w:r>
    </w:p>
    <w:p w14:paraId="2C55DD76"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6129EE73" w14:textId="4D7C159C" w:rsidR="00D537F7" w:rsidRDefault="00D537F7" w:rsidP="00D537F7">
      <w:pPr>
        <w:pStyle w:val="ListParagraph"/>
        <w:spacing w:after="0" w:line="240" w:lineRule="auto"/>
        <w:textAlignment w:val="baseline"/>
        <w:rPr>
          <w:rFonts w:eastAsia="Times New Roman" w:cs="Arial"/>
          <w:b/>
          <w:bCs/>
          <w:color w:val="002060"/>
          <w:sz w:val="32"/>
          <w:szCs w:val="32"/>
          <w:lang w:eastAsia="en-NZ"/>
        </w:rPr>
      </w:pPr>
      <w:r w:rsidRPr="00D537F7">
        <w:rPr>
          <w:rFonts w:eastAsia="Times New Roman" w:cs="Arial"/>
          <w:b/>
          <w:bCs/>
          <w:color w:val="002060"/>
          <w:sz w:val="32"/>
          <w:szCs w:val="32"/>
          <w:lang w:eastAsia="en-NZ"/>
        </w:rPr>
        <w:t>New Zealand Disability Strategy 2016-2026  </w:t>
      </w:r>
    </w:p>
    <w:p w14:paraId="2C24BCCC"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20AD8ED7" w14:textId="77777777" w:rsidR="00D537F7" w:rsidRDefault="00D537F7" w:rsidP="00D537F7">
      <w:pPr>
        <w:pStyle w:val="ListParagraph"/>
        <w:spacing w:after="0" w:line="360" w:lineRule="auto"/>
        <w:textAlignment w:val="baseline"/>
        <w:rPr>
          <w:rFonts w:eastAsia="Times New Roman" w:cs="Arial"/>
          <w:szCs w:val="24"/>
          <w:lang w:eastAsia="en-NZ"/>
        </w:rPr>
      </w:pPr>
      <w:r w:rsidRPr="00D537F7">
        <w:rPr>
          <w:rFonts w:eastAsia="Times New Roman" w:cs="Arial"/>
          <w:szCs w:val="24"/>
          <w:lang w:eastAsia="en-NZ"/>
        </w:rPr>
        <w:t>Since ratifying the UNCRPD, the New Zealand Government has established a Disability Strategy</w:t>
      </w:r>
      <w:r w:rsidRPr="00D537F7">
        <w:rPr>
          <w:rFonts w:eastAsia="Times New Roman" w:cs="Arial"/>
          <w:sz w:val="19"/>
          <w:szCs w:val="19"/>
          <w:vertAlign w:val="superscript"/>
          <w:lang w:eastAsia="en-NZ"/>
        </w:rPr>
        <w:t>2</w:t>
      </w:r>
      <w:r w:rsidRPr="00D537F7">
        <w:rPr>
          <w:rFonts w:eastAsia="Times New Roman" w:cs="Arial"/>
          <w:szCs w:val="24"/>
          <w:lang w:eastAsia="en-NZ"/>
        </w:rPr>
        <w:t xml:space="preserve"> to guide the work of government agencies on disability issues. The vision is that New Zealand be a non-disabling society, where disabled people have equal opportunity to achieve their goals and aspirations, and that </w:t>
      </w:r>
      <w:proofErr w:type="gramStart"/>
      <w:r w:rsidRPr="00D537F7">
        <w:rPr>
          <w:rFonts w:eastAsia="Times New Roman" w:cs="Arial"/>
          <w:szCs w:val="24"/>
          <w:lang w:eastAsia="en-NZ"/>
        </w:rPr>
        <w:t>all of</w:t>
      </w:r>
      <w:proofErr w:type="gramEnd"/>
      <w:r w:rsidRPr="00D537F7">
        <w:rPr>
          <w:rFonts w:eastAsia="Times New Roman" w:cs="Arial"/>
          <w:szCs w:val="24"/>
          <w:lang w:eastAsia="en-NZ"/>
        </w:rPr>
        <w:t xml:space="preserve"> New Zealand works together to make this happen. It identifies eight outcome areas contributing to achieving this vision. There are </w:t>
      </w:r>
      <w:proofErr w:type="gramStart"/>
      <w:r w:rsidRPr="00D537F7">
        <w:rPr>
          <w:rFonts w:eastAsia="Times New Roman" w:cs="Arial"/>
          <w:szCs w:val="24"/>
          <w:lang w:eastAsia="en-NZ"/>
        </w:rPr>
        <w:t>a number of</w:t>
      </w:r>
      <w:proofErr w:type="gramEnd"/>
      <w:r w:rsidRPr="00D537F7">
        <w:rPr>
          <w:rFonts w:eastAsia="Times New Roman" w:cs="Arial"/>
          <w:szCs w:val="24"/>
          <w:lang w:eastAsia="en-NZ"/>
        </w:rPr>
        <w:t xml:space="preserve"> Strategy outcomes particularly relevant to this submission, including:  </w:t>
      </w:r>
    </w:p>
    <w:p w14:paraId="74B3D705" w14:textId="77777777" w:rsidR="00D537F7" w:rsidRPr="00D537F7" w:rsidRDefault="00D537F7" w:rsidP="00D537F7">
      <w:pPr>
        <w:pStyle w:val="ListParagraph"/>
        <w:spacing w:after="0" w:line="240" w:lineRule="auto"/>
        <w:textAlignment w:val="baseline"/>
        <w:rPr>
          <w:rFonts w:ascii="Segoe UI" w:eastAsia="Times New Roman" w:hAnsi="Segoe UI" w:cs="Segoe UI"/>
          <w:sz w:val="18"/>
          <w:szCs w:val="18"/>
          <w:lang w:eastAsia="en-NZ"/>
        </w:rPr>
      </w:pPr>
    </w:p>
    <w:p w14:paraId="3D4D9882" w14:textId="77777777" w:rsidR="00D537F7" w:rsidRPr="00D537F7" w:rsidRDefault="00D537F7" w:rsidP="00D537F7">
      <w:pPr>
        <w:pStyle w:val="ListParagraph"/>
        <w:numPr>
          <w:ilvl w:val="0"/>
          <w:numId w:val="25"/>
        </w:numPr>
        <w:spacing w:after="0" w:line="240" w:lineRule="auto"/>
        <w:textAlignment w:val="baseline"/>
        <w:rPr>
          <w:rFonts w:ascii="Segoe UI" w:eastAsia="Times New Roman" w:hAnsi="Segoe UI" w:cs="Segoe UI"/>
          <w:b/>
          <w:bCs/>
          <w:color w:val="002060"/>
          <w:sz w:val="18"/>
          <w:szCs w:val="18"/>
          <w:lang w:eastAsia="en-NZ"/>
        </w:rPr>
      </w:pPr>
      <w:r w:rsidRPr="00D537F7">
        <w:rPr>
          <w:rFonts w:eastAsia="Times New Roman" w:cs="Arial"/>
          <w:b/>
          <w:bCs/>
          <w:color w:val="002060"/>
          <w:sz w:val="28"/>
          <w:szCs w:val="28"/>
          <w:lang w:eastAsia="en-NZ"/>
        </w:rPr>
        <w:t>Outcome 5 – Accessibility </w:t>
      </w:r>
    </w:p>
    <w:p w14:paraId="328384B4" w14:textId="42664794" w:rsidR="00EF72A7" w:rsidRPr="00D537F7" w:rsidRDefault="00D537F7" w:rsidP="00D537F7">
      <w:pPr>
        <w:pStyle w:val="ListParagraph"/>
        <w:spacing w:after="0" w:line="240" w:lineRule="auto"/>
        <w:textAlignment w:val="baseline"/>
        <w:rPr>
          <w:rFonts w:ascii="Segoe UI" w:eastAsia="Times New Roman" w:hAnsi="Segoe UI" w:cs="Segoe UI"/>
          <w:sz w:val="18"/>
          <w:szCs w:val="18"/>
          <w:lang w:eastAsia="en-NZ"/>
        </w:rPr>
      </w:pPr>
      <w:r w:rsidRPr="00D537F7">
        <w:rPr>
          <w:rFonts w:eastAsia="Times New Roman" w:cs="Arial"/>
          <w:color w:val="002060"/>
          <w:sz w:val="36"/>
          <w:szCs w:val="36"/>
          <w:lang w:eastAsia="en-NZ"/>
        </w:rPr>
        <w:t> </w:t>
      </w:r>
    </w:p>
    <w:p w14:paraId="093EE94D" w14:textId="770E0C8B" w:rsidR="00EF72A7" w:rsidRDefault="006C30CF" w:rsidP="00EF72A7">
      <w:pPr>
        <w:pStyle w:val="Heading1"/>
        <w:spacing w:after="0" w:line="360" w:lineRule="auto"/>
        <w:rPr>
          <w:sz w:val="32"/>
        </w:rPr>
      </w:pPr>
      <w:r w:rsidRPr="125AC427">
        <w:rPr>
          <w:sz w:val="32"/>
        </w:rPr>
        <w:t>The Submission</w:t>
      </w:r>
    </w:p>
    <w:p w14:paraId="7AA8D946" w14:textId="444923BD" w:rsidR="008254E8" w:rsidRPr="008254E8" w:rsidRDefault="2D777001" w:rsidP="125AC427">
      <w:pPr>
        <w:spacing w:after="0" w:line="360" w:lineRule="auto"/>
        <w:rPr>
          <w:rFonts w:eastAsia="Arial" w:cs="Arial"/>
          <w:color w:val="000000" w:themeColor="text1"/>
          <w:szCs w:val="24"/>
        </w:rPr>
      </w:pPr>
      <w:r w:rsidRPr="125AC427">
        <w:rPr>
          <w:rFonts w:eastAsia="Arial" w:cs="Arial"/>
          <w:color w:val="000000" w:themeColor="text1"/>
          <w:szCs w:val="24"/>
        </w:rPr>
        <w:t xml:space="preserve">DPA welcomes the opportunity to submit on </w:t>
      </w:r>
      <w:r w:rsidR="72F4225E" w:rsidRPr="125AC427">
        <w:rPr>
          <w:rFonts w:eastAsia="Arial" w:cs="Arial"/>
          <w:color w:val="000000" w:themeColor="text1"/>
          <w:szCs w:val="24"/>
        </w:rPr>
        <w:t>the combined Wellington council’s Regional Waste Management and Minimisation Plan</w:t>
      </w:r>
      <w:r w:rsidRPr="125AC427">
        <w:rPr>
          <w:rFonts w:eastAsia="Arial" w:cs="Arial"/>
          <w:color w:val="000000" w:themeColor="text1"/>
          <w:szCs w:val="24"/>
        </w:rPr>
        <w:t xml:space="preserve">. </w:t>
      </w:r>
    </w:p>
    <w:p w14:paraId="0D45EB14" w14:textId="35A41CD5" w:rsidR="008254E8" w:rsidRPr="008254E8" w:rsidRDefault="008254E8" w:rsidP="125AC427">
      <w:pPr>
        <w:spacing w:after="0" w:line="360" w:lineRule="auto"/>
        <w:rPr>
          <w:rFonts w:eastAsia="Arial" w:cs="Arial"/>
          <w:color w:val="000000" w:themeColor="text1"/>
          <w:szCs w:val="24"/>
        </w:rPr>
      </w:pPr>
    </w:p>
    <w:p w14:paraId="4847290C" w14:textId="04FF43FA" w:rsidR="008254E8" w:rsidRPr="008254E8" w:rsidRDefault="377B6BD2" w:rsidP="125AC427">
      <w:pPr>
        <w:spacing w:after="0" w:line="360" w:lineRule="auto"/>
        <w:rPr>
          <w:rFonts w:eastAsia="Arial" w:cs="Arial"/>
          <w:color w:val="000000" w:themeColor="text1"/>
          <w:szCs w:val="24"/>
        </w:rPr>
      </w:pPr>
      <w:r w:rsidRPr="125AC427">
        <w:rPr>
          <w:rFonts w:eastAsia="Arial" w:cs="Arial"/>
          <w:color w:val="000000" w:themeColor="text1"/>
          <w:szCs w:val="24"/>
        </w:rPr>
        <w:t>DPA welcomes the draft plan which seeks to take a cross-regional approach to waste minimisation and management.</w:t>
      </w:r>
    </w:p>
    <w:p w14:paraId="518F590A" w14:textId="7094A97A" w:rsidR="008254E8" w:rsidRPr="008254E8" w:rsidRDefault="008254E8" w:rsidP="125AC427">
      <w:pPr>
        <w:spacing w:after="0" w:line="360" w:lineRule="auto"/>
        <w:rPr>
          <w:rFonts w:eastAsia="Arial" w:cs="Arial"/>
          <w:color w:val="000000" w:themeColor="text1"/>
          <w:szCs w:val="24"/>
        </w:rPr>
      </w:pPr>
    </w:p>
    <w:p w14:paraId="61BE6C62" w14:textId="63CD2083" w:rsidR="008254E8" w:rsidRPr="008254E8" w:rsidRDefault="2D777001" w:rsidP="7574EA44">
      <w:pPr>
        <w:spacing w:after="0" w:line="360" w:lineRule="auto"/>
        <w:rPr>
          <w:rFonts w:eastAsia="Arial" w:cs="Arial"/>
          <w:color w:val="000000" w:themeColor="text1"/>
          <w:szCs w:val="24"/>
        </w:rPr>
      </w:pPr>
      <w:r w:rsidRPr="7574EA44">
        <w:rPr>
          <w:rFonts w:eastAsia="Arial" w:cs="Arial"/>
          <w:color w:val="000000" w:themeColor="text1"/>
          <w:szCs w:val="24"/>
        </w:rPr>
        <w:lastRenderedPageBreak/>
        <w:t>Disabled people, like everyone, are both generators of waste and users of recycled products. This submission outline</w:t>
      </w:r>
      <w:r w:rsidR="2A3CFD58" w:rsidRPr="7574EA44">
        <w:rPr>
          <w:rFonts w:eastAsia="Arial" w:cs="Arial"/>
          <w:color w:val="000000" w:themeColor="text1"/>
          <w:szCs w:val="24"/>
        </w:rPr>
        <w:t>s</w:t>
      </w:r>
      <w:r w:rsidRPr="7574EA44">
        <w:rPr>
          <w:rFonts w:eastAsia="Arial" w:cs="Arial"/>
          <w:color w:val="000000" w:themeColor="text1"/>
          <w:szCs w:val="24"/>
        </w:rPr>
        <w:t xml:space="preserve"> how disabled people need improved access to waste and recycling services as well as accessible information and communications about them. </w:t>
      </w:r>
    </w:p>
    <w:p w14:paraId="5DA0FA6A" w14:textId="76E94360" w:rsidR="008254E8" w:rsidRPr="008254E8" w:rsidRDefault="008254E8" w:rsidP="125AC427">
      <w:pPr>
        <w:spacing w:after="0" w:line="360" w:lineRule="auto"/>
        <w:rPr>
          <w:rFonts w:eastAsia="Arial" w:cs="Arial"/>
          <w:color w:val="000000" w:themeColor="text1"/>
          <w:szCs w:val="24"/>
        </w:rPr>
      </w:pPr>
    </w:p>
    <w:p w14:paraId="4E11B33A" w14:textId="4A28ACC0" w:rsidR="008254E8" w:rsidRPr="008254E8" w:rsidRDefault="0AE186CC" w:rsidP="7574EA44">
      <w:pPr>
        <w:spacing w:after="0" w:line="360" w:lineRule="auto"/>
        <w:rPr>
          <w:rFonts w:eastAsia="Arial" w:cs="Arial"/>
          <w:color w:val="000000" w:themeColor="text1"/>
          <w:szCs w:val="24"/>
        </w:rPr>
      </w:pPr>
      <w:r w:rsidRPr="7574EA44">
        <w:rPr>
          <w:rFonts w:eastAsia="Arial" w:cs="Arial"/>
          <w:color w:val="000000" w:themeColor="text1"/>
          <w:szCs w:val="24"/>
        </w:rPr>
        <w:t>We also need</w:t>
      </w:r>
      <w:r w:rsidR="2D777001" w:rsidRPr="7574EA44">
        <w:rPr>
          <w:rFonts w:eastAsia="Arial" w:cs="Arial"/>
          <w:color w:val="000000" w:themeColor="text1"/>
          <w:szCs w:val="24"/>
        </w:rPr>
        <w:t xml:space="preserve"> </w:t>
      </w:r>
      <w:r w:rsidR="633D794E" w:rsidRPr="7574EA44">
        <w:rPr>
          <w:rFonts w:eastAsia="Arial" w:cs="Arial"/>
          <w:color w:val="000000" w:themeColor="text1"/>
          <w:szCs w:val="24"/>
        </w:rPr>
        <w:t xml:space="preserve">the </w:t>
      </w:r>
      <w:r w:rsidR="2D777001" w:rsidRPr="7574EA44">
        <w:rPr>
          <w:rFonts w:eastAsia="Arial" w:cs="Arial"/>
          <w:color w:val="000000" w:themeColor="text1"/>
          <w:szCs w:val="24"/>
        </w:rPr>
        <w:t xml:space="preserve">barriers which exist to </w:t>
      </w:r>
      <w:r w:rsidR="0DCEC245" w:rsidRPr="7574EA44">
        <w:rPr>
          <w:rFonts w:eastAsia="Arial" w:cs="Arial"/>
          <w:color w:val="000000" w:themeColor="text1"/>
          <w:szCs w:val="24"/>
        </w:rPr>
        <w:t>the Wellington regional</w:t>
      </w:r>
      <w:r w:rsidR="2D777001" w:rsidRPr="7574EA44">
        <w:rPr>
          <w:rFonts w:eastAsia="Arial" w:cs="Arial"/>
          <w:color w:val="000000" w:themeColor="text1"/>
          <w:szCs w:val="24"/>
        </w:rPr>
        <w:t xml:space="preserve"> disabled community playing a full part in creating a zero-waste environment removed, so that </w:t>
      </w:r>
      <w:r w:rsidR="1D3CD8A1" w:rsidRPr="7574EA44">
        <w:rPr>
          <w:rFonts w:eastAsia="Arial" w:cs="Arial"/>
          <w:color w:val="000000" w:themeColor="text1"/>
          <w:szCs w:val="24"/>
        </w:rPr>
        <w:t>disabled people</w:t>
      </w:r>
      <w:r w:rsidR="2D777001" w:rsidRPr="7574EA44">
        <w:rPr>
          <w:rFonts w:eastAsia="Arial" w:cs="Arial"/>
          <w:color w:val="000000" w:themeColor="text1"/>
          <w:szCs w:val="24"/>
        </w:rPr>
        <w:t xml:space="preserve"> can be full partners in this journey. </w:t>
      </w:r>
    </w:p>
    <w:p w14:paraId="519BFF68" w14:textId="2AC38FF6" w:rsidR="008254E8" w:rsidRPr="008254E8" w:rsidRDefault="008254E8" w:rsidP="125AC427">
      <w:pPr>
        <w:spacing w:after="0" w:line="360" w:lineRule="auto"/>
        <w:rPr>
          <w:rFonts w:eastAsia="Arial" w:cs="Arial"/>
          <w:color w:val="000000" w:themeColor="text1"/>
          <w:szCs w:val="24"/>
        </w:rPr>
      </w:pPr>
    </w:p>
    <w:p w14:paraId="3CB1D220" w14:textId="58D7A7F3" w:rsidR="008254E8" w:rsidRPr="008254E8" w:rsidRDefault="2D777001" w:rsidP="778BD4B9">
      <w:pPr>
        <w:spacing w:after="0" w:line="360" w:lineRule="auto"/>
        <w:rPr>
          <w:rFonts w:eastAsia="Arial" w:cs="Arial"/>
          <w:color w:val="000000" w:themeColor="text1"/>
          <w:szCs w:val="24"/>
        </w:rPr>
      </w:pPr>
      <w:r w:rsidRPr="778BD4B9">
        <w:rPr>
          <w:rFonts w:eastAsia="Arial" w:cs="Arial"/>
          <w:color w:val="000000" w:themeColor="text1"/>
          <w:szCs w:val="24"/>
        </w:rPr>
        <w:t xml:space="preserve">To make this a reality, disabled people and locally based </w:t>
      </w:r>
      <w:r w:rsidR="76205103" w:rsidRPr="778BD4B9">
        <w:rPr>
          <w:rFonts w:eastAsia="Arial" w:cs="Arial"/>
          <w:color w:val="000000" w:themeColor="text1"/>
          <w:szCs w:val="24"/>
        </w:rPr>
        <w:t>disability organisations</w:t>
      </w:r>
      <w:r w:rsidRPr="778BD4B9">
        <w:rPr>
          <w:rFonts w:eastAsia="Arial" w:cs="Arial"/>
          <w:color w:val="000000" w:themeColor="text1"/>
          <w:szCs w:val="24"/>
        </w:rPr>
        <w:t xml:space="preserve"> need to be fully involved in discussions around how </w:t>
      </w:r>
      <w:r w:rsidR="1D6162E8" w:rsidRPr="778BD4B9">
        <w:rPr>
          <w:rFonts w:eastAsia="Arial" w:cs="Arial"/>
          <w:color w:val="000000" w:themeColor="text1"/>
          <w:szCs w:val="24"/>
        </w:rPr>
        <w:t>the region manages its waste and recycling.</w:t>
      </w:r>
    </w:p>
    <w:p w14:paraId="6B97A84F" w14:textId="115EB2E0" w:rsidR="008254E8" w:rsidRPr="008254E8" w:rsidRDefault="008254E8" w:rsidP="125AC427">
      <w:pPr>
        <w:spacing w:after="0" w:line="360" w:lineRule="auto"/>
        <w:rPr>
          <w:rFonts w:eastAsia="Arial" w:cs="Arial"/>
          <w:color w:val="000000" w:themeColor="text1"/>
          <w:szCs w:val="24"/>
        </w:rPr>
      </w:pPr>
    </w:p>
    <w:p w14:paraId="509D130A" w14:textId="726E2D38" w:rsidR="008254E8" w:rsidRPr="008254E8" w:rsidRDefault="2D777001" w:rsidP="7574EA44">
      <w:pPr>
        <w:spacing w:after="0" w:line="360" w:lineRule="auto"/>
        <w:rPr>
          <w:rFonts w:eastAsia="Arial" w:cs="Arial"/>
          <w:color w:val="1F3864" w:themeColor="accent5" w:themeShade="80"/>
          <w:sz w:val="28"/>
          <w:szCs w:val="28"/>
        </w:rPr>
      </w:pPr>
      <w:r w:rsidRPr="7574EA44">
        <w:rPr>
          <w:rFonts w:eastAsia="Arial" w:cs="Arial"/>
          <w:b/>
          <w:bCs/>
          <w:color w:val="1F3864" w:themeColor="accent5" w:themeShade="80"/>
          <w:sz w:val="28"/>
          <w:szCs w:val="28"/>
        </w:rPr>
        <w:t>Accessibility to waste, recycling and other initiatives geared towards zero-</w:t>
      </w:r>
      <w:proofErr w:type="gramStart"/>
      <w:r w:rsidRPr="7574EA44">
        <w:rPr>
          <w:rFonts w:eastAsia="Arial" w:cs="Arial"/>
          <w:b/>
          <w:bCs/>
          <w:color w:val="1F3864" w:themeColor="accent5" w:themeShade="80"/>
          <w:sz w:val="28"/>
          <w:szCs w:val="28"/>
        </w:rPr>
        <w:t>waste</w:t>
      </w:r>
      <w:proofErr w:type="gramEnd"/>
    </w:p>
    <w:p w14:paraId="47828246" w14:textId="78AA0FFC" w:rsidR="008254E8" w:rsidRPr="008254E8" w:rsidRDefault="008254E8" w:rsidP="125AC427">
      <w:pPr>
        <w:spacing w:after="0" w:line="360" w:lineRule="auto"/>
        <w:rPr>
          <w:rFonts w:eastAsia="Arial" w:cs="Arial"/>
          <w:color w:val="000000" w:themeColor="text1"/>
          <w:szCs w:val="24"/>
        </w:rPr>
      </w:pPr>
    </w:p>
    <w:p w14:paraId="5DFB3945" w14:textId="459FDF98" w:rsidR="008254E8" w:rsidRPr="008254E8" w:rsidRDefault="2D777001" w:rsidP="7574EA44">
      <w:pPr>
        <w:spacing w:before="120" w:after="0" w:line="360" w:lineRule="auto"/>
        <w:rPr>
          <w:rFonts w:eastAsia="Arial" w:cs="Arial"/>
          <w:color w:val="000000" w:themeColor="text1"/>
          <w:szCs w:val="24"/>
        </w:rPr>
      </w:pPr>
      <w:r w:rsidRPr="7574EA44">
        <w:rPr>
          <w:rFonts w:eastAsia="Arial" w:cs="Arial"/>
          <w:color w:val="000000" w:themeColor="text1"/>
          <w:szCs w:val="24"/>
        </w:rPr>
        <w:t>DPA</w:t>
      </w:r>
      <w:r w:rsidR="343FE829" w:rsidRPr="7574EA44">
        <w:rPr>
          <w:rFonts w:eastAsia="Arial" w:cs="Arial"/>
          <w:color w:val="000000" w:themeColor="text1"/>
          <w:szCs w:val="24"/>
        </w:rPr>
        <w:t xml:space="preserve"> </w:t>
      </w:r>
      <w:r w:rsidR="6B02CB7C" w:rsidRPr="7574EA44">
        <w:rPr>
          <w:rFonts w:eastAsia="Arial" w:cs="Arial"/>
          <w:color w:val="000000" w:themeColor="text1"/>
          <w:szCs w:val="24"/>
        </w:rPr>
        <w:t>asks that</w:t>
      </w:r>
      <w:r w:rsidR="343FE829" w:rsidRPr="7574EA44">
        <w:rPr>
          <w:rFonts w:eastAsia="Arial" w:cs="Arial"/>
          <w:color w:val="000000" w:themeColor="text1"/>
          <w:szCs w:val="24"/>
        </w:rPr>
        <w:t xml:space="preserve"> Wellington</w:t>
      </w:r>
      <w:r w:rsidR="2836E387" w:rsidRPr="7574EA44">
        <w:rPr>
          <w:rFonts w:eastAsia="Arial" w:cs="Arial"/>
          <w:color w:val="000000" w:themeColor="text1"/>
          <w:szCs w:val="24"/>
        </w:rPr>
        <w:t xml:space="preserve"> region</w:t>
      </w:r>
      <w:r w:rsidR="343FE829" w:rsidRPr="7574EA44">
        <w:rPr>
          <w:rFonts w:eastAsia="Arial" w:cs="Arial"/>
          <w:color w:val="000000" w:themeColor="text1"/>
          <w:szCs w:val="24"/>
        </w:rPr>
        <w:t xml:space="preserve"> councils</w:t>
      </w:r>
      <w:r w:rsidRPr="7574EA44">
        <w:rPr>
          <w:rFonts w:eastAsia="Arial" w:cs="Arial"/>
          <w:color w:val="000000" w:themeColor="text1"/>
          <w:szCs w:val="24"/>
        </w:rPr>
        <w:t xml:space="preserve"> make waste reduction both attractive and accessible. For disabled people, making waste reduction accessible means ensuring that all facets of the waste and recycling are accessible to everyone, including to the disabled community.</w:t>
      </w:r>
    </w:p>
    <w:p w14:paraId="7B8CFCCB" w14:textId="0C2A5B82" w:rsidR="2D777001" w:rsidRDefault="2D777001" w:rsidP="7574EA44">
      <w:pPr>
        <w:spacing w:before="120" w:after="0" w:line="360" w:lineRule="auto"/>
        <w:rPr>
          <w:rFonts w:eastAsia="Arial" w:cs="Arial"/>
          <w:color w:val="000000" w:themeColor="text1"/>
          <w:szCs w:val="24"/>
        </w:rPr>
      </w:pPr>
      <w:r w:rsidRPr="7574EA44">
        <w:rPr>
          <w:rFonts w:eastAsia="Arial" w:cs="Arial"/>
          <w:color w:val="000000" w:themeColor="text1"/>
          <w:szCs w:val="24"/>
        </w:rPr>
        <w:t>DPA recommends</w:t>
      </w:r>
      <w:r w:rsidR="412F3645" w:rsidRPr="7574EA44">
        <w:rPr>
          <w:rFonts w:eastAsia="Arial" w:cs="Arial"/>
          <w:color w:val="000000" w:themeColor="text1"/>
          <w:szCs w:val="24"/>
        </w:rPr>
        <w:t xml:space="preserve"> that local councils</w:t>
      </w:r>
      <w:r w:rsidRPr="7574EA44">
        <w:rPr>
          <w:rFonts w:eastAsia="Arial" w:cs="Arial"/>
          <w:color w:val="000000" w:themeColor="text1"/>
          <w:szCs w:val="24"/>
        </w:rPr>
        <w:t xml:space="preserve"> introduce a policy where any disabled resident c</w:t>
      </w:r>
      <w:r w:rsidR="5CEF43EE" w:rsidRPr="7574EA44">
        <w:rPr>
          <w:rFonts w:eastAsia="Arial" w:cs="Arial"/>
          <w:color w:val="000000" w:themeColor="text1"/>
          <w:szCs w:val="24"/>
        </w:rPr>
        <w:t xml:space="preserve">an </w:t>
      </w:r>
      <w:r w:rsidRPr="7574EA44">
        <w:rPr>
          <w:rFonts w:eastAsia="Arial" w:cs="Arial"/>
          <w:color w:val="000000" w:themeColor="text1"/>
          <w:szCs w:val="24"/>
        </w:rPr>
        <w:t>request (either online or via</w:t>
      </w:r>
      <w:r w:rsidR="09A899DE" w:rsidRPr="7574EA44">
        <w:rPr>
          <w:rFonts w:eastAsia="Arial" w:cs="Arial"/>
          <w:color w:val="000000" w:themeColor="text1"/>
          <w:szCs w:val="24"/>
        </w:rPr>
        <w:t xml:space="preserve"> </w:t>
      </w:r>
      <w:r w:rsidRPr="7574EA44">
        <w:rPr>
          <w:rFonts w:eastAsia="Arial" w:cs="Arial"/>
          <w:color w:val="000000" w:themeColor="text1"/>
          <w:szCs w:val="24"/>
        </w:rPr>
        <w:t>other means) for collectors to come onto their property to uplift their rubbish and recycling provided that relevant health and safety guidelines are observed.</w:t>
      </w:r>
    </w:p>
    <w:p w14:paraId="03980CB6" w14:textId="4B2DC050" w:rsidR="008254E8" w:rsidRPr="008254E8" w:rsidRDefault="2D777001" w:rsidP="125AC427">
      <w:pPr>
        <w:spacing w:before="120" w:after="0" w:line="360" w:lineRule="auto"/>
        <w:rPr>
          <w:rFonts w:eastAsia="Arial" w:cs="Arial"/>
          <w:color w:val="000000" w:themeColor="text1"/>
          <w:szCs w:val="24"/>
        </w:rPr>
      </w:pPr>
      <w:r w:rsidRPr="125AC427">
        <w:rPr>
          <w:rFonts w:eastAsia="Arial" w:cs="Arial"/>
          <w:color w:val="000000" w:themeColor="text1"/>
          <w:szCs w:val="24"/>
        </w:rPr>
        <w:t xml:space="preserve">Currently many local authorities require disabled people to provide medical certificates as verification for the purposes of identifying anybody who has an impairment or condition which prevents them from putting out their own waste and/or recycling at the kerbside. </w:t>
      </w:r>
    </w:p>
    <w:p w14:paraId="11049988" w14:textId="32E8F7E4" w:rsidR="008254E8" w:rsidRPr="008254E8" w:rsidRDefault="2D777001" w:rsidP="7574EA44">
      <w:pPr>
        <w:spacing w:before="120" w:after="0" w:line="360" w:lineRule="auto"/>
        <w:rPr>
          <w:rFonts w:eastAsia="Arial" w:cs="Arial"/>
          <w:color w:val="000000" w:themeColor="text1"/>
          <w:szCs w:val="24"/>
        </w:rPr>
      </w:pPr>
      <w:r w:rsidRPr="7574EA44">
        <w:rPr>
          <w:rFonts w:eastAsia="Arial" w:cs="Arial"/>
          <w:color w:val="000000" w:themeColor="text1"/>
          <w:szCs w:val="24"/>
        </w:rPr>
        <w:t xml:space="preserve">However, this means that disabled people </w:t>
      </w:r>
      <w:r w:rsidR="29D18EAE" w:rsidRPr="7574EA44">
        <w:rPr>
          <w:rFonts w:eastAsia="Arial" w:cs="Arial"/>
          <w:color w:val="000000" w:themeColor="text1"/>
          <w:szCs w:val="24"/>
        </w:rPr>
        <w:t>must</w:t>
      </w:r>
      <w:r w:rsidRPr="7574EA44">
        <w:rPr>
          <w:rFonts w:eastAsia="Arial" w:cs="Arial"/>
          <w:color w:val="000000" w:themeColor="text1"/>
          <w:szCs w:val="24"/>
        </w:rPr>
        <w:t xml:space="preserve"> go to a medical practitioner or specialist to get another medical certificate to verify impairment, which can be time consuming and costly and creates another barrier for disabled people to accessing </w:t>
      </w:r>
      <w:r w:rsidRPr="7574EA44">
        <w:rPr>
          <w:rFonts w:eastAsia="Arial" w:cs="Arial"/>
          <w:color w:val="000000" w:themeColor="text1"/>
          <w:szCs w:val="24"/>
        </w:rPr>
        <w:lastRenderedPageBreak/>
        <w:t>one of the most important services any council provides</w:t>
      </w:r>
      <w:r w:rsidR="5947AEF3" w:rsidRPr="7574EA44">
        <w:rPr>
          <w:rFonts w:eastAsia="Arial" w:cs="Arial"/>
          <w:color w:val="000000" w:themeColor="text1"/>
          <w:szCs w:val="24"/>
        </w:rPr>
        <w:t xml:space="preserve"> -</w:t>
      </w:r>
      <w:r w:rsidRPr="7574EA44">
        <w:rPr>
          <w:rFonts w:eastAsia="Arial" w:cs="Arial"/>
          <w:color w:val="000000" w:themeColor="text1"/>
          <w:szCs w:val="24"/>
        </w:rPr>
        <w:t xml:space="preserve"> waste collection</w:t>
      </w:r>
      <w:r w:rsidR="235FCDEE" w:rsidRPr="7574EA44">
        <w:rPr>
          <w:rFonts w:eastAsia="Arial" w:cs="Arial"/>
          <w:color w:val="000000" w:themeColor="text1"/>
          <w:szCs w:val="24"/>
        </w:rPr>
        <w:t xml:space="preserve"> and recycling</w:t>
      </w:r>
      <w:r w:rsidRPr="7574EA44">
        <w:rPr>
          <w:rFonts w:eastAsia="Arial" w:cs="Arial"/>
          <w:color w:val="000000" w:themeColor="text1"/>
          <w:szCs w:val="24"/>
        </w:rPr>
        <w:t xml:space="preserve">.  </w:t>
      </w:r>
    </w:p>
    <w:p w14:paraId="2E547AA6" w14:textId="6B21A171" w:rsidR="008254E8" w:rsidRPr="008254E8" w:rsidRDefault="2D777001" w:rsidP="7574EA44">
      <w:pPr>
        <w:spacing w:before="120" w:after="0" w:line="360" w:lineRule="auto"/>
        <w:rPr>
          <w:rFonts w:eastAsia="Arial" w:cs="Arial"/>
          <w:color w:val="000000" w:themeColor="text1"/>
          <w:szCs w:val="24"/>
        </w:rPr>
      </w:pPr>
      <w:r w:rsidRPr="7574EA44">
        <w:rPr>
          <w:rFonts w:eastAsia="Arial" w:cs="Arial"/>
          <w:color w:val="000000" w:themeColor="text1"/>
          <w:szCs w:val="24"/>
        </w:rPr>
        <w:t>DPA asks that a simple system be set up where disabled people can just go online, to indicate</w:t>
      </w:r>
      <w:r w:rsidR="2E9D79EB" w:rsidRPr="7574EA44">
        <w:rPr>
          <w:rFonts w:eastAsia="Arial" w:cs="Arial"/>
          <w:color w:val="000000" w:themeColor="text1"/>
          <w:szCs w:val="24"/>
        </w:rPr>
        <w:t xml:space="preserve"> to their relevant council</w:t>
      </w:r>
      <w:r w:rsidRPr="7574EA44">
        <w:rPr>
          <w:rFonts w:eastAsia="Arial" w:cs="Arial"/>
          <w:color w:val="000000" w:themeColor="text1"/>
          <w:szCs w:val="24"/>
        </w:rPr>
        <w:t xml:space="preserve"> whether that they would like to have their rubbish and recycling collected outside their front door on collection days would be a more efficient and inclusive way of dealing with this issue.</w:t>
      </w:r>
    </w:p>
    <w:p w14:paraId="1F29DA9C" w14:textId="3168CE8B" w:rsidR="7574EA44" w:rsidRDefault="7574EA44" w:rsidP="7574EA44">
      <w:pPr>
        <w:spacing w:line="360" w:lineRule="auto"/>
        <w:rPr>
          <w:rFonts w:eastAsia="Arial" w:cs="Arial"/>
          <w:b/>
          <w:bCs/>
          <w:color w:val="000000" w:themeColor="text1"/>
          <w:szCs w:val="24"/>
        </w:rPr>
      </w:pPr>
    </w:p>
    <w:tbl>
      <w:tblPr>
        <w:tblStyle w:val="TableGrid"/>
        <w:tblW w:w="0" w:type="auto"/>
        <w:tblLayout w:type="fixed"/>
        <w:tblLook w:val="06A0" w:firstRow="1" w:lastRow="0" w:firstColumn="1" w:lastColumn="0" w:noHBand="1" w:noVBand="1"/>
      </w:tblPr>
      <w:tblGrid>
        <w:gridCol w:w="9015"/>
      </w:tblGrid>
      <w:tr w:rsidR="7574EA44" w14:paraId="75E280BD" w14:textId="77777777" w:rsidTr="7574EA44">
        <w:trPr>
          <w:trHeight w:val="300"/>
        </w:trPr>
        <w:tc>
          <w:tcPr>
            <w:tcW w:w="9015" w:type="dxa"/>
          </w:tcPr>
          <w:p w14:paraId="30C8E014" w14:textId="232A0777" w:rsidR="3AF2D31F" w:rsidRDefault="3AF2D31F" w:rsidP="7574EA44">
            <w:pPr>
              <w:spacing w:line="360" w:lineRule="auto"/>
              <w:rPr>
                <w:rFonts w:eastAsia="Arial" w:cs="Arial"/>
                <w:color w:val="000000" w:themeColor="text1"/>
                <w:szCs w:val="24"/>
              </w:rPr>
            </w:pPr>
            <w:r w:rsidRPr="7574EA44">
              <w:rPr>
                <w:rFonts w:eastAsia="Arial" w:cs="Arial"/>
                <w:b/>
                <w:bCs/>
                <w:color w:val="000000" w:themeColor="text1"/>
                <w:szCs w:val="24"/>
              </w:rPr>
              <w:t xml:space="preserve">Recommendation 1: </w:t>
            </w:r>
            <w:r w:rsidRPr="7574EA44">
              <w:rPr>
                <w:rFonts w:eastAsia="Arial" w:cs="Arial"/>
                <w:color w:val="000000" w:themeColor="text1"/>
                <w:szCs w:val="24"/>
              </w:rPr>
              <w:t>that</w:t>
            </w:r>
            <w:r w:rsidRPr="7574EA44">
              <w:rPr>
                <w:rFonts w:eastAsia="Arial" w:cs="Arial"/>
                <w:b/>
                <w:bCs/>
                <w:color w:val="000000" w:themeColor="text1"/>
                <w:szCs w:val="24"/>
              </w:rPr>
              <w:t xml:space="preserve"> </w:t>
            </w:r>
            <w:r w:rsidRPr="7574EA44">
              <w:rPr>
                <w:rFonts w:eastAsia="Arial" w:cs="Arial"/>
                <w:color w:val="000000" w:themeColor="text1"/>
                <w:szCs w:val="24"/>
              </w:rPr>
              <w:t>Wellington councils introduce a policy where disabled people can request (either online or via other means) for collectors to come onto their property to remove rubbish and recycling.</w:t>
            </w:r>
          </w:p>
        </w:tc>
      </w:tr>
    </w:tbl>
    <w:p w14:paraId="52140B5D" w14:textId="7F850940" w:rsidR="008254E8" w:rsidRPr="008254E8" w:rsidRDefault="2D777001" w:rsidP="7574EA44">
      <w:pPr>
        <w:spacing w:before="120" w:after="0" w:line="360" w:lineRule="auto"/>
        <w:rPr>
          <w:rFonts w:eastAsia="Arial" w:cs="Arial"/>
          <w:color w:val="000000" w:themeColor="text1"/>
          <w:szCs w:val="24"/>
        </w:rPr>
      </w:pPr>
      <w:r w:rsidRPr="7574EA44">
        <w:rPr>
          <w:rFonts w:eastAsia="Arial" w:cs="Arial"/>
          <w:color w:val="000000" w:themeColor="text1"/>
          <w:szCs w:val="24"/>
        </w:rPr>
        <w:t xml:space="preserve">DPA also recommends that </w:t>
      </w:r>
      <w:r w:rsidR="3C811FB8" w:rsidRPr="7574EA44">
        <w:rPr>
          <w:rFonts w:eastAsia="Arial" w:cs="Arial"/>
          <w:color w:val="000000" w:themeColor="text1"/>
          <w:szCs w:val="24"/>
        </w:rPr>
        <w:t>councils through either any disability advisory groups</w:t>
      </w:r>
      <w:r w:rsidR="1C6AEAA5" w:rsidRPr="7574EA44">
        <w:rPr>
          <w:rFonts w:eastAsia="Arial" w:cs="Arial"/>
          <w:color w:val="000000" w:themeColor="text1"/>
          <w:szCs w:val="24"/>
        </w:rPr>
        <w:t xml:space="preserve"> they have</w:t>
      </w:r>
      <w:r w:rsidR="3C811FB8" w:rsidRPr="7574EA44">
        <w:rPr>
          <w:rFonts w:eastAsia="Arial" w:cs="Arial"/>
          <w:color w:val="000000" w:themeColor="text1"/>
          <w:szCs w:val="24"/>
        </w:rPr>
        <w:t xml:space="preserve"> </w:t>
      </w:r>
      <w:r w:rsidRPr="7574EA44">
        <w:rPr>
          <w:rFonts w:eastAsia="Arial" w:cs="Arial"/>
          <w:color w:val="000000" w:themeColor="text1"/>
          <w:szCs w:val="24"/>
        </w:rPr>
        <w:t>and other engagement mechanisms, involve the disabled community in discussions around how to make the waste and recycling system more accessible. One of our Wellington members pointed out the other issues facing disabled people when accessing waste and recycling services:</w:t>
      </w:r>
    </w:p>
    <w:p w14:paraId="6F8D0C4F" w14:textId="4AEE16AC" w:rsidR="008254E8" w:rsidRPr="008254E8" w:rsidRDefault="2D777001" w:rsidP="125AC427">
      <w:pPr>
        <w:spacing w:before="120" w:after="0" w:line="360" w:lineRule="auto"/>
        <w:ind w:left="284" w:right="1371"/>
        <w:jc w:val="center"/>
        <w:rPr>
          <w:rFonts w:eastAsia="Arial" w:cs="Arial"/>
          <w:color w:val="000000" w:themeColor="text1"/>
          <w:szCs w:val="24"/>
        </w:rPr>
      </w:pPr>
      <w:r w:rsidRPr="125AC427">
        <w:rPr>
          <w:rFonts w:eastAsia="Arial" w:cs="Arial"/>
          <w:b/>
          <w:bCs/>
          <w:i/>
          <w:iCs/>
          <w:color w:val="000000" w:themeColor="text1"/>
          <w:szCs w:val="24"/>
        </w:rPr>
        <w:t>“Regarding waste, a strategy needs to recognise [that] many disabled people will find it difficult to reduce waste, e.g., due to lack of hand skills (e.g., unable to cut up cardboard, refill shampoo containers etc.) and [lack of] accessible transport, to take [the] stuff to be recycled.”</w:t>
      </w:r>
    </w:p>
    <w:p w14:paraId="422FBEE0" w14:textId="38D217E8" w:rsidR="008254E8" w:rsidRPr="008254E8" w:rsidRDefault="2D777001" w:rsidP="7574EA44">
      <w:pPr>
        <w:spacing w:before="120" w:after="0" w:line="360" w:lineRule="auto"/>
        <w:rPr>
          <w:rFonts w:eastAsia="Arial" w:cs="Arial"/>
          <w:color w:val="000000" w:themeColor="text1"/>
          <w:szCs w:val="24"/>
        </w:rPr>
      </w:pPr>
      <w:r w:rsidRPr="7574EA44">
        <w:rPr>
          <w:rFonts w:eastAsia="Arial" w:cs="Arial"/>
          <w:color w:val="000000" w:themeColor="text1"/>
          <w:szCs w:val="24"/>
        </w:rPr>
        <w:t xml:space="preserve">DPA asks that </w:t>
      </w:r>
      <w:r w:rsidR="250AB4E2" w:rsidRPr="7574EA44">
        <w:rPr>
          <w:rFonts w:eastAsia="Arial" w:cs="Arial"/>
          <w:color w:val="000000" w:themeColor="text1"/>
          <w:szCs w:val="24"/>
        </w:rPr>
        <w:t>all Wellington region councils</w:t>
      </w:r>
      <w:r w:rsidRPr="7574EA44">
        <w:rPr>
          <w:rFonts w:eastAsia="Arial" w:cs="Arial"/>
          <w:color w:val="000000" w:themeColor="text1"/>
          <w:szCs w:val="24"/>
        </w:rPr>
        <w:t xml:space="preserve"> undertake to engage with the disabled community around the barriers that we face in making our waste recyclable</w:t>
      </w:r>
      <w:r w:rsidR="6D425F1C" w:rsidRPr="7574EA44">
        <w:rPr>
          <w:rFonts w:eastAsia="Arial" w:cs="Arial"/>
          <w:color w:val="000000" w:themeColor="text1"/>
          <w:szCs w:val="24"/>
        </w:rPr>
        <w:t xml:space="preserve"> and as to what is needed to make recycling centres accessible.</w:t>
      </w:r>
    </w:p>
    <w:p w14:paraId="77406C3E" w14:textId="56F78A74" w:rsidR="7574EA44" w:rsidRDefault="7574EA44" w:rsidP="7574EA44">
      <w:pPr>
        <w:spacing w:before="120" w:after="0" w:line="360" w:lineRule="auto"/>
        <w:rPr>
          <w:rFonts w:eastAsia="Arial" w:cs="Arial"/>
          <w:color w:val="000000" w:themeColor="text1"/>
          <w:szCs w:val="24"/>
        </w:rPr>
      </w:pPr>
    </w:p>
    <w:tbl>
      <w:tblPr>
        <w:tblStyle w:val="TableGrid"/>
        <w:tblW w:w="0" w:type="auto"/>
        <w:tblLayout w:type="fixed"/>
        <w:tblLook w:val="06A0" w:firstRow="1" w:lastRow="0" w:firstColumn="1" w:lastColumn="0" w:noHBand="1" w:noVBand="1"/>
      </w:tblPr>
      <w:tblGrid>
        <w:gridCol w:w="9015"/>
      </w:tblGrid>
      <w:tr w:rsidR="125AC427" w14:paraId="73E70D01" w14:textId="77777777" w:rsidTr="7574EA44">
        <w:trPr>
          <w:trHeight w:val="300"/>
        </w:trPr>
        <w:tc>
          <w:tcPr>
            <w:tcW w:w="9015" w:type="dxa"/>
          </w:tcPr>
          <w:p w14:paraId="4AF1464D" w14:textId="078263E8" w:rsidR="125AC427" w:rsidRDefault="0F150518" w:rsidP="7574EA44">
            <w:pPr>
              <w:spacing w:line="360" w:lineRule="auto"/>
              <w:rPr>
                <w:rFonts w:eastAsia="Arial" w:cs="Arial"/>
                <w:color w:val="000000" w:themeColor="text1"/>
                <w:szCs w:val="24"/>
              </w:rPr>
            </w:pPr>
            <w:r w:rsidRPr="7574EA44">
              <w:rPr>
                <w:rFonts w:eastAsia="Arial" w:cs="Arial"/>
                <w:b/>
                <w:bCs/>
                <w:color w:val="000000" w:themeColor="text1"/>
                <w:szCs w:val="24"/>
              </w:rPr>
              <w:t xml:space="preserve">Recommendation 2: </w:t>
            </w:r>
            <w:r w:rsidRPr="7574EA44">
              <w:rPr>
                <w:rFonts w:eastAsia="Arial" w:cs="Arial"/>
                <w:color w:val="000000" w:themeColor="text1"/>
                <w:szCs w:val="24"/>
              </w:rPr>
              <w:t>that</w:t>
            </w:r>
            <w:r w:rsidRPr="7574EA44">
              <w:rPr>
                <w:rFonts w:eastAsia="Arial" w:cs="Arial"/>
                <w:b/>
                <w:bCs/>
                <w:color w:val="000000" w:themeColor="text1"/>
                <w:szCs w:val="24"/>
              </w:rPr>
              <w:t xml:space="preserve"> </w:t>
            </w:r>
            <w:r w:rsidRPr="7574EA44">
              <w:rPr>
                <w:rFonts w:eastAsia="Arial" w:cs="Arial"/>
                <w:color w:val="000000" w:themeColor="text1"/>
                <w:szCs w:val="24"/>
              </w:rPr>
              <w:t>Wellington</w:t>
            </w:r>
            <w:r w:rsidRPr="7574EA44">
              <w:rPr>
                <w:rFonts w:eastAsia="Arial" w:cs="Arial"/>
                <w:b/>
                <w:bCs/>
                <w:color w:val="000000" w:themeColor="text1"/>
                <w:szCs w:val="24"/>
              </w:rPr>
              <w:t xml:space="preserve"> </w:t>
            </w:r>
            <w:r w:rsidRPr="7574EA44">
              <w:rPr>
                <w:rFonts w:eastAsia="Arial" w:cs="Arial"/>
                <w:color w:val="000000" w:themeColor="text1"/>
                <w:szCs w:val="24"/>
              </w:rPr>
              <w:t>councils through disability advisory groups and other engagement mechanisms, involve the disabled community in discussions around other ways in which to make the waste and recycling system more accessible.</w:t>
            </w:r>
          </w:p>
        </w:tc>
      </w:tr>
    </w:tbl>
    <w:p w14:paraId="28A59D1C" w14:textId="41694FAB" w:rsidR="7574EA44" w:rsidRDefault="7574EA44" w:rsidP="7574EA44">
      <w:pPr>
        <w:spacing w:before="120" w:after="0" w:line="360" w:lineRule="auto"/>
        <w:rPr>
          <w:rFonts w:eastAsia="Arial" w:cs="Arial"/>
          <w:b/>
          <w:bCs/>
          <w:color w:val="1F3864" w:themeColor="accent5" w:themeShade="80"/>
          <w:sz w:val="28"/>
          <w:szCs w:val="28"/>
        </w:rPr>
      </w:pPr>
    </w:p>
    <w:p w14:paraId="7CC11676" w14:textId="630E4DF7" w:rsidR="008254E8" w:rsidRPr="008254E8" w:rsidRDefault="2D777001" w:rsidP="7574EA44">
      <w:pPr>
        <w:spacing w:before="120" w:after="0" w:line="360" w:lineRule="auto"/>
        <w:rPr>
          <w:rFonts w:eastAsia="Arial" w:cs="Arial"/>
          <w:color w:val="1F3864" w:themeColor="accent5" w:themeShade="80"/>
          <w:sz w:val="28"/>
          <w:szCs w:val="28"/>
        </w:rPr>
      </w:pPr>
      <w:r w:rsidRPr="7574EA44">
        <w:rPr>
          <w:rFonts w:eastAsia="Arial" w:cs="Arial"/>
          <w:b/>
          <w:bCs/>
          <w:color w:val="1F3864" w:themeColor="accent5" w:themeShade="80"/>
          <w:sz w:val="28"/>
          <w:szCs w:val="28"/>
        </w:rPr>
        <w:lastRenderedPageBreak/>
        <w:t xml:space="preserve">Making information and communications about waste and recycling more accessible to disabled </w:t>
      </w:r>
      <w:proofErr w:type="gramStart"/>
      <w:r w:rsidRPr="7574EA44">
        <w:rPr>
          <w:rFonts w:eastAsia="Arial" w:cs="Arial"/>
          <w:b/>
          <w:bCs/>
          <w:color w:val="1F3864" w:themeColor="accent5" w:themeShade="80"/>
          <w:sz w:val="28"/>
          <w:szCs w:val="28"/>
        </w:rPr>
        <w:t>people</w:t>
      </w:r>
      <w:proofErr w:type="gramEnd"/>
    </w:p>
    <w:p w14:paraId="72476F51" w14:textId="1EF4C65D" w:rsidR="008254E8" w:rsidRPr="008254E8" w:rsidRDefault="2D777001" w:rsidP="7574EA44">
      <w:pPr>
        <w:spacing w:before="120" w:after="0" w:line="360" w:lineRule="auto"/>
        <w:rPr>
          <w:rFonts w:eastAsia="Arial" w:cs="Arial"/>
          <w:color w:val="000000" w:themeColor="text1"/>
          <w:szCs w:val="24"/>
        </w:rPr>
      </w:pPr>
      <w:r w:rsidRPr="7574EA44">
        <w:rPr>
          <w:rFonts w:eastAsia="Arial" w:cs="Arial"/>
          <w:color w:val="000000" w:themeColor="text1"/>
          <w:szCs w:val="24"/>
        </w:rPr>
        <w:t xml:space="preserve">DPA recommends that information and communications about recycling and waste collection be made readily available in accessible formats including New Zealand Sign Language, Easy Read, Braille, </w:t>
      </w:r>
      <w:proofErr w:type="gramStart"/>
      <w:r w:rsidRPr="7574EA44">
        <w:rPr>
          <w:rFonts w:eastAsia="Arial" w:cs="Arial"/>
          <w:color w:val="000000" w:themeColor="text1"/>
          <w:szCs w:val="24"/>
        </w:rPr>
        <w:t>audio</w:t>
      </w:r>
      <w:proofErr w:type="gramEnd"/>
      <w:r w:rsidRPr="7574EA44">
        <w:rPr>
          <w:rFonts w:eastAsia="Arial" w:cs="Arial"/>
          <w:color w:val="000000" w:themeColor="text1"/>
          <w:szCs w:val="24"/>
        </w:rPr>
        <w:t xml:space="preserve"> and large print formats. This would ensure that disabled people have ready access to information about how to reduce waste and increase recycling in accessible ways.</w:t>
      </w:r>
    </w:p>
    <w:p w14:paraId="3DB6BD5B" w14:textId="6BF435C1" w:rsidR="7574EA44" w:rsidRDefault="7574EA44" w:rsidP="7574EA44">
      <w:pPr>
        <w:spacing w:before="120" w:after="0" w:line="360" w:lineRule="auto"/>
        <w:rPr>
          <w:rFonts w:eastAsia="Arial" w:cs="Arial"/>
          <w:color w:val="000000" w:themeColor="text1"/>
          <w:szCs w:val="24"/>
        </w:rPr>
      </w:pPr>
    </w:p>
    <w:tbl>
      <w:tblPr>
        <w:tblStyle w:val="TableGrid"/>
        <w:tblW w:w="0" w:type="auto"/>
        <w:tblLayout w:type="fixed"/>
        <w:tblLook w:val="06A0" w:firstRow="1" w:lastRow="0" w:firstColumn="1" w:lastColumn="0" w:noHBand="1" w:noVBand="1"/>
      </w:tblPr>
      <w:tblGrid>
        <w:gridCol w:w="9015"/>
      </w:tblGrid>
      <w:tr w:rsidR="125AC427" w14:paraId="6EB491EB" w14:textId="77777777" w:rsidTr="7574EA44">
        <w:trPr>
          <w:trHeight w:val="300"/>
        </w:trPr>
        <w:tc>
          <w:tcPr>
            <w:tcW w:w="9015" w:type="dxa"/>
          </w:tcPr>
          <w:p w14:paraId="2724E45E" w14:textId="12A9075F" w:rsidR="125AC427" w:rsidRDefault="2D0C5CE2" w:rsidP="7574EA44">
            <w:pPr>
              <w:spacing w:line="360" w:lineRule="auto"/>
              <w:rPr>
                <w:rFonts w:eastAsia="Arial" w:cs="Arial"/>
                <w:color w:val="000000" w:themeColor="text1"/>
                <w:szCs w:val="24"/>
              </w:rPr>
            </w:pPr>
            <w:r w:rsidRPr="7574EA44">
              <w:rPr>
                <w:rFonts w:eastAsia="Arial" w:cs="Arial"/>
                <w:b/>
                <w:bCs/>
                <w:color w:val="000000" w:themeColor="text1"/>
                <w:szCs w:val="24"/>
              </w:rPr>
              <w:t xml:space="preserve">Recommendation 3: </w:t>
            </w:r>
            <w:r w:rsidRPr="7574EA44">
              <w:rPr>
                <w:rFonts w:eastAsia="Arial" w:cs="Arial"/>
                <w:color w:val="000000" w:themeColor="text1"/>
                <w:szCs w:val="24"/>
              </w:rPr>
              <w:t>that</w:t>
            </w:r>
            <w:r w:rsidRPr="7574EA44">
              <w:rPr>
                <w:rFonts w:eastAsia="Arial" w:cs="Arial"/>
                <w:b/>
                <w:bCs/>
                <w:color w:val="000000" w:themeColor="text1"/>
                <w:szCs w:val="24"/>
              </w:rPr>
              <w:t xml:space="preserve"> </w:t>
            </w:r>
            <w:r w:rsidRPr="7574EA44">
              <w:rPr>
                <w:rFonts w:eastAsia="Arial" w:cs="Arial"/>
                <w:color w:val="000000" w:themeColor="text1"/>
                <w:szCs w:val="24"/>
              </w:rPr>
              <w:t>Wellington</w:t>
            </w:r>
            <w:r w:rsidRPr="7574EA44">
              <w:rPr>
                <w:rFonts w:eastAsia="Arial" w:cs="Arial"/>
                <w:b/>
                <w:bCs/>
                <w:color w:val="000000" w:themeColor="text1"/>
                <w:szCs w:val="24"/>
              </w:rPr>
              <w:t xml:space="preserve"> </w:t>
            </w:r>
            <w:r w:rsidRPr="7574EA44">
              <w:rPr>
                <w:rFonts w:eastAsia="Arial" w:cs="Arial"/>
                <w:color w:val="000000" w:themeColor="text1"/>
                <w:szCs w:val="24"/>
              </w:rPr>
              <w:t>councils make all information and communications about recycling and waste collection made available in accessible formats including New Zealand Sign Language, Easy Read, Braille,</w:t>
            </w:r>
            <w:r w:rsidRPr="7574EA44">
              <w:rPr>
                <w:rFonts w:eastAsia="Arial" w:cs="Arial"/>
                <w:b/>
                <w:bCs/>
                <w:color w:val="000000" w:themeColor="text1"/>
                <w:szCs w:val="24"/>
              </w:rPr>
              <w:t xml:space="preserve"> </w:t>
            </w:r>
            <w:proofErr w:type="gramStart"/>
            <w:r w:rsidRPr="7574EA44">
              <w:rPr>
                <w:rFonts w:eastAsia="Arial" w:cs="Arial"/>
                <w:color w:val="000000" w:themeColor="text1"/>
                <w:szCs w:val="24"/>
              </w:rPr>
              <w:t>audio</w:t>
            </w:r>
            <w:proofErr w:type="gramEnd"/>
            <w:r w:rsidRPr="7574EA44">
              <w:rPr>
                <w:rFonts w:eastAsia="Arial" w:cs="Arial"/>
                <w:color w:val="000000" w:themeColor="text1"/>
                <w:szCs w:val="24"/>
              </w:rPr>
              <w:t xml:space="preserve"> and large print formats.</w:t>
            </w:r>
          </w:p>
        </w:tc>
      </w:tr>
    </w:tbl>
    <w:p w14:paraId="2606D021" w14:textId="6CF2148C" w:rsidR="7574EA44" w:rsidRDefault="7574EA44" w:rsidP="7574EA44">
      <w:pPr>
        <w:spacing w:before="120" w:after="0" w:line="360" w:lineRule="auto"/>
        <w:rPr>
          <w:rFonts w:eastAsia="Arial" w:cs="Arial"/>
          <w:color w:val="000000" w:themeColor="text1"/>
          <w:szCs w:val="24"/>
        </w:rPr>
      </w:pPr>
    </w:p>
    <w:p w14:paraId="0BC2955E" w14:textId="116C7D6C" w:rsidR="008254E8" w:rsidRPr="008254E8" w:rsidRDefault="2D777001" w:rsidP="7574EA44">
      <w:pPr>
        <w:spacing w:before="120" w:after="0" w:line="360" w:lineRule="auto"/>
        <w:rPr>
          <w:rFonts w:eastAsia="Arial" w:cs="Arial"/>
          <w:color w:val="000000" w:themeColor="text1"/>
          <w:szCs w:val="24"/>
        </w:rPr>
      </w:pPr>
      <w:r w:rsidRPr="7574EA44">
        <w:rPr>
          <w:rFonts w:eastAsia="Arial" w:cs="Arial"/>
          <w:color w:val="000000" w:themeColor="text1"/>
          <w:szCs w:val="24"/>
        </w:rPr>
        <w:t xml:space="preserve">DPA also recommends that </w:t>
      </w:r>
      <w:r w:rsidR="46C66CE7" w:rsidRPr="7574EA44">
        <w:rPr>
          <w:rFonts w:eastAsia="Arial" w:cs="Arial"/>
          <w:color w:val="000000" w:themeColor="text1"/>
          <w:szCs w:val="24"/>
        </w:rPr>
        <w:t>all local councils work</w:t>
      </w:r>
      <w:r w:rsidRPr="7574EA44">
        <w:rPr>
          <w:rFonts w:eastAsia="Arial" w:cs="Arial"/>
          <w:color w:val="000000" w:themeColor="text1"/>
          <w:szCs w:val="24"/>
        </w:rPr>
        <w:t xml:space="preserve"> alongside the Ministry for the Environment and</w:t>
      </w:r>
      <w:r w:rsidR="605ADBC4" w:rsidRPr="7574EA44">
        <w:rPr>
          <w:rFonts w:eastAsia="Arial" w:cs="Arial"/>
          <w:color w:val="000000" w:themeColor="text1"/>
          <w:szCs w:val="24"/>
        </w:rPr>
        <w:t xml:space="preserve"> disability organisations</w:t>
      </w:r>
      <w:r w:rsidRPr="7574EA44">
        <w:rPr>
          <w:rFonts w:eastAsia="Arial" w:cs="Arial"/>
          <w:color w:val="000000" w:themeColor="text1"/>
          <w:szCs w:val="24"/>
        </w:rPr>
        <w:t xml:space="preserve"> to publicly promote </w:t>
      </w:r>
      <w:r w:rsidR="1AE806B6" w:rsidRPr="7574EA44">
        <w:rPr>
          <w:rFonts w:eastAsia="Arial" w:cs="Arial"/>
          <w:color w:val="000000" w:themeColor="text1"/>
          <w:szCs w:val="24"/>
        </w:rPr>
        <w:t xml:space="preserve">the post- </w:t>
      </w:r>
      <w:r w:rsidRPr="7574EA44">
        <w:rPr>
          <w:rFonts w:eastAsia="Arial" w:cs="Arial"/>
          <w:color w:val="000000" w:themeColor="text1"/>
          <w:szCs w:val="24"/>
        </w:rPr>
        <w:t xml:space="preserve">July 1, 2023, exemption around the use of plastic straws for disabled people and people with health conditions who can still request them from such venues as supermarkets, pharmacies, hospitality businesses and health and disability services after that date. </w:t>
      </w:r>
    </w:p>
    <w:p w14:paraId="4E194AB2" w14:textId="3D1FDD71" w:rsidR="7574EA44" w:rsidRDefault="7574EA44" w:rsidP="7574EA44">
      <w:pPr>
        <w:spacing w:before="120" w:after="0" w:line="360" w:lineRule="auto"/>
        <w:rPr>
          <w:rFonts w:eastAsia="Arial" w:cs="Arial"/>
          <w:color w:val="000000" w:themeColor="text1"/>
          <w:szCs w:val="24"/>
        </w:rPr>
      </w:pPr>
    </w:p>
    <w:tbl>
      <w:tblPr>
        <w:tblStyle w:val="TableGrid"/>
        <w:tblW w:w="0" w:type="auto"/>
        <w:tblLayout w:type="fixed"/>
        <w:tblLook w:val="06A0" w:firstRow="1" w:lastRow="0" w:firstColumn="1" w:lastColumn="0" w:noHBand="1" w:noVBand="1"/>
      </w:tblPr>
      <w:tblGrid>
        <w:gridCol w:w="9015"/>
      </w:tblGrid>
      <w:tr w:rsidR="125AC427" w14:paraId="379E1B1E" w14:textId="77777777" w:rsidTr="7574EA44">
        <w:trPr>
          <w:trHeight w:val="300"/>
        </w:trPr>
        <w:tc>
          <w:tcPr>
            <w:tcW w:w="9015" w:type="dxa"/>
          </w:tcPr>
          <w:p w14:paraId="02A92DEB" w14:textId="4C8235EB" w:rsidR="125AC427" w:rsidRDefault="6BB14213" w:rsidP="7574EA44">
            <w:pPr>
              <w:spacing w:line="360" w:lineRule="auto"/>
              <w:rPr>
                <w:rFonts w:eastAsia="Arial" w:cs="Arial"/>
                <w:color w:val="000000" w:themeColor="text1"/>
                <w:szCs w:val="24"/>
              </w:rPr>
            </w:pPr>
            <w:r w:rsidRPr="7574EA44">
              <w:rPr>
                <w:rFonts w:eastAsia="Arial" w:cs="Arial"/>
                <w:b/>
                <w:bCs/>
                <w:color w:val="000000" w:themeColor="text1"/>
                <w:szCs w:val="24"/>
              </w:rPr>
              <w:t xml:space="preserve">Recommendation 4: </w:t>
            </w:r>
            <w:r w:rsidRPr="7574EA44">
              <w:rPr>
                <w:rFonts w:eastAsia="Arial" w:cs="Arial"/>
                <w:color w:val="000000" w:themeColor="text1"/>
                <w:szCs w:val="24"/>
              </w:rPr>
              <w:t>that Wellington councils work alongside the Ministry for the Environment and DPOs to publicly promote the exemption around the use of plastic straws for disabled people and people with health conditions.</w:t>
            </w:r>
          </w:p>
        </w:tc>
      </w:tr>
    </w:tbl>
    <w:p w14:paraId="42B4101E" w14:textId="33465E6A" w:rsidR="7574EA44" w:rsidRDefault="7574EA44" w:rsidP="7574EA44">
      <w:pPr>
        <w:spacing w:before="120" w:after="0" w:line="360" w:lineRule="auto"/>
        <w:rPr>
          <w:rFonts w:eastAsia="Arial" w:cs="Arial"/>
          <w:color w:val="000000" w:themeColor="text1"/>
          <w:szCs w:val="24"/>
        </w:rPr>
      </w:pPr>
    </w:p>
    <w:p w14:paraId="39428C9F" w14:textId="00D8A4F4" w:rsidR="008254E8" w:rsidRPr="008254E8" w:rsidRDefault="2D777001" w:rsidP="7574EA44">
      <w:pPr>
        <w:spacing w:before="120" w:after="0" w:line="360" w:lineRule="auto"/>
        <w:rPr>
          <w:rFonts w:eastAsia="Arial" w:cs="Arial"/>
          <w:color w:val="000000" w:themeColor="text1"/>
          <w:szCs w:val="24"/>
        </w:rPr>
      </w:pPr>
      <w:r w:rsidRPr="7574EA44">
        <w:rPr>
          <w:rFonts w:eastAsia="Arial" w:cs="Arial"/>
          <w:color w:val="000000" w:themeColor="text1"/>
          <w:szCs w:val="24"/>
        </w:rPr>
        <w:t xml:space="preserve">This should be explicitly acknowledged in the </w:t>
      </w:r>
      <w:r w:rsidR="3FAD4E5D" w:rsidRPr="7574EA44">
        <w:rPr>
          <w:rFonts w:eastAsia="Arial" w:cs="Arial"/>
          <w:color w:val="000000" w:themeColor="text1"/>
          <w:szCs w:val="24"/>
        </w:rPr>
        <w:t>plan</w:t>
      </w:r>
      <w:r w:rsidRPr="7574EA44">
        <w:rPr>
          <w:rFonts w:eastAsia="Arial" w:cs="Arial"/>
          <w:color w:val="000000" w:themeColor="text1"/>
          <w:szCs w:val="24"/>
        </w:rPr>
        <w:t xml:space="preserve"> as well as a commitment to work alongside the disabled community by relevant stakeholders to develop more ecologically sustainable, </w:t>
      </w:r>
      <w:proofErr w:type="gramStart"/>
      <w:r w:rsidRPr="7574EA44">
        <w:rPr>
          <w:rFonts w:eastAsia="Arial" w:cs="Arial"/>
          <w:color w:val="000000" w:themeColor="text1"/>
          <w:szCs w:val="24"/>
        </w:rPr>
        <w:t>safe</w:t>
      </w:r>
      <w:proofErr w:type="gramEnd"/>
      <w:r w:rsidRPr="7574EA44">
        <w:rPr>
          <w:rFonts w:eastAsia="Arial" w:cs="Arial"/>
          <w:color w:val="000000" w:themeColor="text1"/>
          <w:szCs w:val="24"/>
        </w:rPr>
        <w:t xml:space="preserve"> and accessible alternatives.</w:t>
      </w:r>
    </w:p>
    <w:p w14:paraId="58E469D0" w14:textId="58C6CF4C" w:rsidR="008254E8" w:rsidRPr="008254E8" w:rsidRDefault="008254E8" w:rsidP="125AC427">
      <w:pPr>
        <w:spacing w:after="0" w:line="360" w:lineRule="auto"/>
        <w:rPr>
          <w:rFonts w:eastAsia="Arial" w:cs="Arial"/>
          <w:color w:val="000000" w:themeColor="text1"/>
          <w:szCs w:val="24"/>
        </w:rPr>
      </w:pPr>
    </w:p>
    <w:p w14:paraId="42382401" w14:textId="42EB68F8" w:rsidR="008254E8" w:rsidRPr="008254E8" w:rsidRDefault="008254E8" w:rsidP="125AC427"/>
    <w:p w14:paraId="61DC298D" w14:textId="7CD4224E" w:rsidR="00832012" w:rsidRPr="006C5B0C" w:rsidRDefault="00832012" w:rsidP="00D624AB"/>
    <w:sectPr w:rsidR="00832012" w:rsidRPr="006C5B0C"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DEC9" w14:textId="77777777" w:rsidR="003E33B5" w:rsidRDefault="003E33B5" w:rsidP="005602D3">
      <w:pPr>
        <w:spacing w:after="0" w:line="240" w:lineRule="auto"/>
      </w:pPr>
      <w:r>
        <w:separator/>
      </w:r>
    </w:p>
  </w:endnote>
  <w:endnote w:type="continuationSeparator" w:id="0">
    <w:p w14:paraId="00BEEF65" w14:textId="77777777" w:rsidR="003E33B5" w:rsidRDefault="003E33B5" w:rsidP="005602D3">
      <w:pPr>
        <w:spacing w:after="0" w:line="240" w:lineRule="auto"/>
      </w:pPr>
      <w:r>
        <w:continuationSeparator/>
      </w:r>
    </w:p>
  </w:endnote>
  <w:endnote w:type="continuationNotice" w:id="1">
    <w:p w14:paraId="74B23862" w14:textId="77777777" w:rsidR="003E33B5" w:rsidRDefault="003E33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BAC4" w14:textId="77777777" w:rsidR="003E33B5" w:rsidRDefault="003E33B5" w:rsidP="005602D3">
      <w:pPr>
        <w:spacing w:after="0" w:line="240" w:lineRule="auto"/>
      </w:pPr>
    </w:p>
  </w:footnote>
  <w:footnote w:type="continuationSeparator" w:id="0">
    <w:p w14:paraId="39495A09" w14:textId="77777777" w:rsidR="003E33B5" w:rsidRDefault="003E33B5" w:rsidP="005602D3">
      <w:pPr>
        <w:spacing w:after="0" w:line="240" w:lineRule="auto"/>
      </w:pPr>
      <w:r>
        <w:continuationSeparator/>
      </w:r>
    </w:p>
  </w:footnote>
  <w:footnote w:type="continuationNotice" w:id="1">
    <w:p w14:paraId="4EEFC1B8" w14:textId="77777777" w:rsidR="003E33B5" w:rsidRPr="003D21B1" w:rsidRDefault="003E33B5" w:rsidP="003D21B1">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1"/>
  </w:num>
  <w:num w:numId="4" w16cid:durableId="25301161">
    <w:abstractNumId w:val="14"/>
  </w:num>
  <w:num w:numId="5" w16cid:durableId="1751850489">
    <w:abstractNumId w:val="16"/>
  </w:num>
  <w:num w:numId="6" w16cid:durableId="705910267">
    <w:abstractNumId w:val="26"/>
  </w:num>
  <w:num w:numId="7" w16cid:durableId="268657952">
    <w:abstractNumId w:val="25"/>
  </w:num>
  <w:num w:numId="8" w16cid:durableId="1116290010">
    <w:abstractNumId w:val="29"/>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1"/>
  </w:num>
  <w:num w:numId="18" w16cid:durableId="125314328">
    <w:abstractNumId w:val="19"/>
  </w:num>
  <w:num w:numId="19" w16cid:durableId="196626558">
    <w:abstractNumId w:val="24"/>
  </w:num>
  <w:num w:numId="20" w16cid:durableId="992493483">
    <w:abstractNumId w:val="22"/>
  </w:num>
  <w:num w:numId="21" w16cid:durableId="884218452">
    <w:abstractNumId w:val="18"/>
  </w:num>
  <w:num w:numId="22" w16cid:durableId="998342359">
    <w:abstractNumId w:val="28"/>
  </w:num>
  <w:num w:numId="23" w16cid:durableId="521473645">
    <w:abstractNumId w:val="12"/>
  </w:num>
  <w:num w:numId="24" w16cid:durableId="1425418937">
    <w:abstractNumId w:val="23"/>
  </w:num>
  <w:num w:numId="25" w16cid:durableId="617758634">
    <w:abstractNumId w:val="20"/>
  </w:num>
  <w:num w:numId="26" w16cid:durableId="1378119871">
    <w:abstractNumId w:val="15"/>
  </w:num>
  <w:num w:numId="27" w16cid:durableId="1914273176">
    <w:abstractNumId w:val="11"/>
  </w:num>
  <w:num w:numId="28" w16cid:durableId="571743726">
    <w:abstractNumId w:val="30"/>
  </w:num>
  <w:num w:numId="29" w16cid:durableId="434249693">
    <w:abstractNumId w:val="10"/>
  </w:num>
  <w:num w:numId="30" w16cid:durableId="66273621">
    <w:abstractNumId w:val="13"/>
  </w:num>
  <w:num w:numId="31" w16cid:durableId="833109649">
    <w:abstractNumId w:val="17"/>
  </w:num>
  <w:num w:numId="32" w16cid:durableId="32274992">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69D0"/>
    <w:rsid w:val="00030886"/>
    <w:rsid w:val="00031508"/>
    <w:rsid w:val="00032A54"/>
    <w:rsid w:val="00032AC8"/>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74C"/>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06C"/>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4523"/>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BA4"/>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33B5"/>
    <w:rsid w:val="003E4A73"/>
    <w:rsid w:val="003E5085"/>
    <w:rsid w:val="003E5E80"/>
    <w:rsid w:val="003E719A"/>
    <w:rsid w:val="003E740C"/>
    <w:rsid w:val="003E74E0"/>
    <w:rsid w:val="003F0717"/>
    <w:rsid w:val="003F36AB"/>
    <w:rsid w:val="003F455E"/>
    <w:rsid w:val="003F5FFC"/>
    <w:rsid w:val="00401F61"/>
    <w:rsid w:val="00402F26"/>
    <w:rsid w:val="00403D99"/>
    <w:rsid w:val="00404814"/>
    <w:rsid w:val="0040556F"/>
    <w:rsid w:val="00407686"/>
    <w:rsid w:val="00413279"/>
    <w:rsid w:val="00416ADA"/>
    <w:rsid w:val="00416AF1"/>
    <w:rsid w:val="0041770A"/>
    <w:rsid w:val="004257D4"/>
    <w:rsid w:val="0042693C"/>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54E8"/>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0C21"/>
    <w:rsid w:val="008D2275"/>
    <w:rsid w:val="008D2BDD"/>
    <w:rsid w:val="008D5873"/>
    <w:rsid w:val="008D6F88"/>
    <w:rsid w:val="008D7FD4"/>
    <w:rsid w:val="008E076D"/>
    <w:rsid w:val="008E2517"/>
    <w:rsid w:val="008E2F47"/>
    <w:rsid w:val="008E6986"/>
    <w:rsid w:val="008E7218"/>
    <w:rsid w:val="008E7443"/>
    <w:rsid w:val="008F0D7D"/>
    <w:rsid w:val="008F1F6A"/>
    <w:rsid w:val="008F2D57"/>
    <w:rsid w:val="008F413F"/>
    <w:rsid w:val="008F4FC4"/>
    <w:rsid w:val="008F5001"/>
    <w:rsid w:val="008F698B"/>
    <w:rsid w:val="00900064"/>
    <w:rsid w:val="0090109D"/>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66AE5"/>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9FE838"/>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37B0"/>
    <w:rsid w:val="00A75404"/>
    <w:rsid w:val="00A76B1C"/>
    <w:rsid w:val="00A77451"/>
    <w:rsid w:val="00A77479"/>
    <w:rsid w:val="00A7777A"/>
    <w:rsid w:val="00A80810"/>
    <w:rsid w:val="00A81CB7"/>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37F7"/>
    <w:rsid w:val="00D56E29"/>
    <w:rsid w:val="00D5776F"/>
    <w:rsid w:val="00D57D5F"/>
    <w:rsid w:val="00D6060A"/>
    <w:rsid w:val="00D624AB"/>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1A00"/>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EF72A7"/>
    <w:rsid w:val="00F029AC"/>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160"/>
    <w:rsid w:val="00FE2B20"/>
    <w:rsid w:val="00FE339D"/>
    <w:rsid w:val="00FE43D7"/>
    <w:rsid w:val="00FE4B29"/>
    <w:rsid w:val="00FE4D56"/>
    <w:rsid w:val="00FE6DB9"/>
    <w:rsid w:val="00FE710D"/>
    <w:rsid w:val="00FE7816"/>
    <w:rsid w:val="00FE7935"/>
    <w:rsid w:val="00FE7983"/>
    <w:rsid w:val="00FF015B"/>
    <w:rsid w:val="00FF698D"/>
    <w:rsid w:val="00FF7BDF"/>
    <w:rsid w:val="01BA9083"/>
    <w:rsid w:val="0251F4DC"/>
    <w:rsid w:val="025DE97D"/>
    <w:rsid w:val="08038246"/>
    <w:rsid w:val="09A899DE"/>
    <w:rsid w:val="0A6FCEE9"/>
    <w:rsid w:val="0AB1D1DE"/>
    <w:rsid w:val="0AE186CC"/>
    <w:rsid w:val="0C5D005F"/>
    <w:rsid w:val="0DCEC245"/>
    <w:rsid w:val="0F150518"/>
    <w:rsid w:val="0F8A97AB"/>
    <w:rsid w:val="125AC427"/>
    <w:rsid w:val="1357158B"/>
    <w:rsid w:val="1527B478"/>
    <w:rsid w:val="15EADD2B"/>
    <w:rsid w:val="17E3C859"/>
    <w:rsid w:val="1A1EEC08"/>
    <w:rsid w:val="1AE806B6"/>
    <w:rsid w:val="1BBABC69"/>
    <w:rsid w:val="1C5A1EAF"/>
    <w:rsid w:val="1C6AEAA5"/>
    <w:rsid w:val="1CC79082"/>
    <w:rsid w:val="1D3CD8A1"/>
    <w:rsid w:val="1D6162E8"/>
    <w:rsid w:val="1F91BF71"/>
    <w:rsid w:val="1F97194A"/>
    <w:rsid w:val="212D8FD2"/>
    <w:rsid w:val="235FCDEE"/>
    <w:rsid w:val="244C0837"/>
    <w:rsid w:val="24653094"/>
    <w:rsid w:val="250AB4E2"/>
    <w:rsid w:val="265561A2"/>
    <w:rsid w:val="271428B3"/>
    <w:rsid w:val="2836E387"/>
    <w:rsid w:val="28451CA1"/>
    <w:rsid w:val="29D18EAE"/>
    <w:rsid w:val="2A3CFD58"/>
    <w:rsid w:val="2C485B1A"/>
    <w:rsid w:val="2C4DFEA1"/>
    <w:rsid w:val="2C704279"/>
    <w:rsid w:val="2D0C5CE2"/>
    <w:rsid w:val="2D39D40E"/>
    <w:rsid w:val="2D777001"/>
    <w:rsid w:val="2E8F96EF"/>
    <w:rsid w:val="2E9D79EB"/>
    <w:rsid w:val="308B8972"/>
    <w:rsid w:val="3143B39C"/>
    <w:rsid w:val="33C32A34"/>
    <w:rsid w:val="33E3DF9E"/>
    <w:rsid w:val="343FE829"/>
    <w:rsid w:val="349B3514"/>
    <w:rsid w:val="35A8198D"/>
    <w:rsid w:val="36818077"/>
    <w:rsid w:val="36F1BF55"/>
    <w:rsid w:val="377B6BD2"/>
    <w:rsid w:val="381D50D8"/>
    <w:rsid w:val="38BCFB06"/>
    <w:rsid w:val="3AF2D31F"/>
    <w:rsid w:val="3B54F19A"/>
    <w:rsid w:val="3BAC081B"/>
    <w:rsid w:val="3C811FB8"/>
    <w:rsid w:val="3E36216F"/>
    <w:rsid w:val="3FAD4E5D"/>
    <w:rsid w:val="412F3645"/>
    <w:rsid w:val="417185E9"/>
    <w:rsid w:val="43C4D4E6"/>
    <w:rsid w:val="4459FD6A"/>
    <w:rsid w:val="44D49DFE"/>
    <w:rsid w:val="45F5CDCB"/>
    <w:rsid w:val="46C66CE7"/>
    <w:rsid w:val="48F8142D"/>
    <w:rsid w:val="4BB9106A"/>
    <w:rsid w:val="4C1E99DA"/>
    <w:rsid w:val="4C7A2CC1"/>
    <w:rsid w:val="4E7B8044"/>
    <w:rsid w:val="4EF0B12C"/>
    <w:rsid w:val="51804480"/>
    <w:rsid w:val="52475C71"/>
    <w:rsid w:val="5500BCD3"/>
    <w:rsid w:val="5708E0EC"/>
    <w:rsid w:val="5947AEF3"/>
    <w:rsid w:val="594D09B5"/>
    <w:rsid w:val="5CEF43EE"/>
    <w:rsid w:val="6003B364"/>
    <w:rsid w:val="605ADBC4"/>
    <w:rsid w:val="624F7EB9"/>
    <w:rsid w:val="62F79CE3"/>
    <w:rsid w:val="633D794E"/>
    <w:rsid w:val="643FAFC7"/>
    <w:rsid w:val="651ECE23"/>
    <w:rsid w:val="68370AAE"/>
    <w:rsid w:val="68AF8F99"/>
    <w:rsid w:val="6A360745"/>
    <w:rsid w:val="6B02CB7C"/>
    <w:rsid w:val="6BB14213"/>
    <w:rsid w:val="6C60BCB7"/>
    <w:rsid w:val="6CD0FB95"/>
    <w:rsid w:val="6D425F1C"/>
    <w:rsid w:val="6D6D4C86"/>
    <w:rsid w:val="706795DA"/>
    <w:rsid w:val="70AB7FC1"/>
    <w:rsid w:val="72F4225E"/>
    <w:rsid w:val="737CCECD"/>
    <w:rsid w:val="74DC0D7A"/>
    <w:rsid w:val="7574EA44"/>
    <w:rsid w:val="75DAF8FB"/>
    <w:rsid w:val="76205103"/>
    <w:rsid w:val="76983963"/>
    <w:rsid w:val="778BD4B9"/>
    <w:rsid w:val="780A92C1"/>
    <w:rsid w:val="7813AE3C"/>
    <w:rsid w:val="79107CD0"/>
    <w:rsid w:val="79AF7E9D"/>
    <w:rsid w:val="7ABDDB9C"/>
    <w:rsid w:val="7C481D92"/>
    <w:rsid w:val="7CE71F5F"/>
    <w:rsid w:val="7FB66EC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superscript">
    <w:name w:val="superscript"/>
    <w:basedOn w:val="DefaultParagraphFont"/>
    <w:rsid w:val="0040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829949850">
          <w:marLeft w:val="0"/>
          <w:marRight w:val="0"/>
          <w:marTop w:val="0"/>
          <w:marBottom w:val="0"/>
          <w:divBdr>
            <w:top w:val="none" w:sz="0" w:space="0" w:color="auto"/>
            <w:left w:val="none" w:sz="0" w:space="0" w:color="auto"/>
            <w:bottom w:val="none" w:sz="0" w:space="0" w:color="auto"/>
            <w:right w:val="none" w:sz="0" w:space="0" w:color="auto"/>
          </w:divBdr>
        </w:div>
        <w:div w:id="454064582">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0609478">
      <w:bodyDiv w:val="1"/>
      <w:marLeft w:val="0"/>
      <w:marRight w:val="0"/>
      <w:marTop w:val="0"/>
      <w:marBottom w:val="0"/>
      <w:divBdr>
        <w:top w:val="none" w:sz="0" w:space="0" w:color="auto"/>
        <w:left w:val="none" w:sz="0" w:space="0" w:color="auto"/>
        <w:bottom w:val="none" w:sz="0" w:space="0" w:color="auto"/>
        <w:right w:val="none" w:sz="0" w:space="0" w:color="auto"/>
      </w:divBdr>
      <w:divsChild>
        <w:div w:id="560140559">
          <w:marLeft w:val="0"/>
          <w:marRight w:val="0"/>
          <w:marTop w:val="0"/>
          <w:marBottom w:val="0"/>
          <w:divBdr>
            <w:top w:val="none" w:sz="0" w:space="0" w:color="auto"/>
            <w:left w:val="none" w:sz="0" w:space="0" w:color="auto"/>
            <w:bottom w:val="none" w:sz="0" w:space="0" w:color="auto"/>
            <w:right w:val="none" w:sz="0" w:space="0" w:color="auto"/>
          </w:divBdr>
        </w:div>
        <w:div w:id="1822232500">
          <w:marLeft w:val="0"/>
          <w:marRight w:val="0"/>
          <w:marTop w:val="0"/>
          <w:marBottom w:val="0"/>
          <w:divBdr>
            <w:top w:val="none" w:sz="0" w:space="0" w:color="auto"/>
            <w:left w:val="none" w:sz="0" w:space="0" w:color="auto"/>
            <w:bottom w:val="none" w:sz="0" w:space="0" w:color="auto"/>
            <w:right w:val="none" w:sz="0" w:space="0" w:color="auto"/>
          </w:divBdr>
        </w:div>
        <w:div w:id="64570031">
          <w:marLeft w:val="0"/>
          <w:marRight w:val="0"/>
          <w:marTop w:val="0"/>
          <w:marBottom w:val="0"/>
          <w:divBdr>
            <w:top w:val="none" w:sz="0" w:space="0" w:color="auto"/>
            <w:left w:val="none" w:sz="0" w:space="0" w:color="auto"/>
            <w:bottom w:val="none" w:sz="0" w:space="0" w:color="auto"/>
            <w:right w:val="none" w:sz="0" w:space="0" w:color="auto"/>
          </w:divBdr>
        </w:div>
        <w:div w:id="978803656">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08831428">
      <w:bodyDiv w:val="1"/>
      <w:marLeft w:val="0"/>
      <w:marRight w:val="0"/>
      <w:marTop w:val="0"/>
      <w:marBottom w:val="0"/>
      <w:divBdr>
        <w:top w:val="none" w:sz="0" w:space="0" w:color="auto"/>
        <w:left w:val="none" w:sz="0" w:space="0" w:color="auto"/>
        <w:bottom w:val="none" w:sz="0" w:space="0" w:color="auto"/>
        <w:right w:val="none" w:sz="0" w:space="0" w:color="auto"/>
      </w:divBdr>
      <w:divsChild>
        <w:div w:id="463353477">
          <w:marLeft w:val="0"/>
          <w:marRight w:val="0"/>
          <w:marTop w:val="0"/>
          <w:marBottom w:val="0"/>
          <w:divBdr>
            <w:top w:val="none" w:sz="0" w:space="0" w:color="auto"/>
            <w:left w:val="none" w:sz="0" w:space="0" w:color="auto"/>
            <w:bottom w:val="none" w:sz="0" w:space="0" w:color="auto"/>
            <w:right w:val="none" w:sz="0" w:space="0" w:color="auto"/>
          </w:divBdr>
        </w:div>
        <w:div w:id="700282559">
          <w:marLeft w:val="0"/>
          <w:marRight w:val="0"/>
          <w:marTop w:val="0"/>
          <w:marBottom w:val="0"/>
          <w:divBdr>
            <w:top w:val="none" w:sz="0" w:space="0" w:color="auto"/>
            <w:left w:val="none" w:sz="0" w:space="0" w:color="auto"/>
            <w:bottom w:val="none" w:sz="0" w:space="0" w:color="auto"/>
            <w:right w:val="none" w:sz="0" w:space="0" w:color="auto"/>
          </w:divBdr>
        </w:div>
        <w:div w:id="369696506">
          <w:marLeft w:val="0"/>
          <w:marRight w:val="0"/>
          <w:marTop w:val="0"/>
          <w:marBottom w:val="0"/>
          <w:divBdr>
            <w:top w:val="none" w:sz="0" w:space="0" w:color="auto"/>
            <w:left w:val="none" w:sz="0" w:space="0" w:color="auto"/>
            <w:bottom w:val="none" w:sz="0" w:space="0" w:color="auto"/>
            <w:right w:val="none" w:sz="0" w:space="0" w:color="auto"/>
          </w:divBdr>
        </w:div>
        <w:div w:id="1667322663">
          <w:marLeft w:val="0"/>
          <w:marRight w:val="0"/>
          <w:marTop w:val="0"/>
          <w:marBottom w:val="0"/>
          <w:divBdr>
            <w:top w:val="none" w:sz="0" w:space="0" w:color="auto"/>
            <w:left w:val="none" w:sz="0" w:space="0" w:color="auto"/>
            <w:bottom w:val="none" w:sz="0" w:space="0" w:color="auto"/>
            <w:right w:val="none" w:sz="0" w:space="0" w:color="auto"/>
          </w:divBdr>
        </w:div>
        <w:div w:id="308559457">
          <w:marLeft w:val="0"/>
          <w:marRight w:val="0"/>
          <w:marTop w:val="0"/>
          <w:marBottom w:val="0"/>
          <w:divBdr>
            <w:top w:val="none" w:sz="0" w:space="0" w:color="auto"/>
            <w:left w:val="none" w:sz="0" w:space="0" w:color="auto"/>
            <w:bottom w:val="none" w:sz="0" w:space="0" w:color="auto"/>
            <w:right w:val="none" w:sz="0" w:space="0" w:color="auto"/>
          </w:divBdr>
        </w:div>
        <w:div w:id="759522705">
          <w:marLeft w:val="0"/>
          <w:marRight w:val="0"/>
          <w:marTop w:val="0"/>
          <w:marBottom w:val="0"/>
          <w:divBdr>
            <w:top w:val="none" w:sz="0" w:space="0" w:color="auto"/>
            <w:left w:val="none" w:sz="0" w:space="0" w:color="auto"/>
            <w:bottom w:val="none" w:sz="0" w:space="0" w:color="auto"/>
            <w:right w:val="none" w:sz="0" w:space="0" w:color="auto"/>
          </w:divBdr>
        </w:div>
        <w:div w:id="185871024">
          <w:marLeft w:val="0"/>
          <w:marRight w:val="0"/>
          <w:marTop w:val="0"/>
          <w:marBottom w:val="0"/>
          <w:divBdr>
            <w:top w:val="none" w:sz="0" w:space="0" w:color="auto"/>
            <w:left w:val="none" w:sz="0" w:space="0" w:color="auto"/>
            <w:bottom w:val="none" w:sz="0" w:space="0" w:color="auto"/>
            <w:right w:val="none" w:sz="0" w:space="0" w:color="auto"/>
          </w:divBdr>
        </w:div>
        <w:div w:id="667708886">
          <w:marLeft w:val="0"/>
          <w:marRight w:val="0"/>
          <w:marTop w:val="0"/>
          <w:marBottom w:val="0"/>
          <w:divBdr>
            <w:top w:val="none" w:sz="0" w:space="0" w:color="auto"/>
            <w:left w:val="none" w:sz="0" w:space="0" w:color="auto"/>
            <w:bottom w:val="none" w:sz="0" w:space="0" w:color="auto"/>
            <w:right w:val="none" w:sz="0" w:space="0" w:color="auto"/>
          </w:divBdr>
        </w:div>
        <w:div w:id="1355763629">
          <w:marLeft w:val="0"/>
          <w:marRight w:val="0"/>
          <w:marTop w:val="0"/>
          <w:marBottom w:val="0"/>
          <w:divBdr>
            <w:top w:val="none" w:sz="0" w:space="0" w:color="auto"/>
            <w:left w:val="none" w:sz="0" w:space="0" w:color="auto"/>
            <w:bottom w:val="none" w:sz="0" w:space="0" w:color="auto"/>
            <w:right w:val="none" w:sz="0" w:space="0" w:color="auto"/>
          </w:divBdr>
        </w:div>
        <w:div w:id="83827937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AEB22-13F0-4141-80FA-8FFE373C7EC1}">
  <ds:schemaRef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d2301f34-5cde-48a5-92d5-a0089b6a6a0e"/>
    <ds:schemaRef ds:uri="c67b1871-600f-4b9e-a4b1-ab314be2ee20"/>
    <ds:schemaRef ds:uri="http://purl.org/dc/terms/"/>
  </ds:schemaRefs>
</ds:datastoreItem>
</file>

<file path=customXml/itemProps2.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3.xml><?xml version="1.0" encoding="utf-8"?>
<ds:datastoreItem xmlns:ds="http://schemas.openxmlformats.org/officeDocument/2006/customXml" ds:itemID="{6108026A-F518-4C60-B73B-3C28B73BB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FEFF4D-D2C1-4109-88F4-CB08DF9C1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1377</Words>
  <Characters>7855</Characters>
  <Application>Microsoft Office Word</Application>
  <DocSecurity>0</DocSecurity>
  <Lines>65</Lines>
  <Paragraphs>18</Paragraphs>
  <ScaleCrop>false</ScaleCrop>
  <Company>healthAlliance</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2023-09-15T00:22:00Z</dcterms:created>
  <dcterms:modified xsi:type="dcterms:W3CDTF">2023-09-15T00:22:00Z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