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3B1A" w14:textId="78E4C9CA" w:rsidR="008468F0" w:rsidRPr="008468F0" w:rsidRDefault="00125CAE" w:rsidP="008468F0">
      <w:pPr>
        <w:pStyle w:val="Heading1"/>
      </w:pPr>
      <w:r w:rsidRPr="00D64384">
        <w:t xml:space="preserve">Position </w:t>
      </w:r>
      <w:r w:rsidR="008B01D0" w:rsidRPr="00396278">
        <w:t>d</w:t>
      </w:r>
      <w:r w:rsidRPr="00396278">
        <w:t>escription</w:t>
      </w:r>
      <w:r w:rsidR="00801857">
        <w:t xml:space="preserve">: </w:t>
      </w:r>
      <w:r w:rsidR="000D70CF">
        <w:t>Digital Communications Coordinator</w:t>
      </w:r>
    </w:p>
    <w:p w14:paraId="55791D17" w14:textId="2CE74452" w:rsidR="0017354B" w:rsidRPr="00454480" w:rsidRDefault="00D273FA" w:rsidP="00D62D9E">
      <w:pPr>
        <w:rPr>
          <w:lang w:val="en-AU" w:eastAsia="en-GB"/>
        </w:rPr>
      </w:pPr>
      <w:r w:rsidRPr="00454480">
        <w:rPr>
          <w:lang w:val="en-AU" w:eastAsia="en-GB"/>
        </w:rPr>
        <w:t>Reports to</w:t>
      </w:r>
      <w:r w:rsidR="00E45FF2" w:rsidRPr="00454480">
        <w:rPr>
          <w:lang w:val="en-AU" w:eastAsia="en-GB"/>
        </w:rPr>
        <w:t>:</w:t>
      </w:r>
      <w:r w:rsidR="00E45FF2" w:rsidRPr="00454480">
        <w:rPr>
          <w:lang w:val="en-AU" w:eastAsia="en-GB"/>
        </w:rPr>
        <w:tab/>
      </w:r>
      <w:r w:rsidRPr="00454480">
        <w:rPr>
          <w:lang w:val="en-AU" w:eastAsia="en-GB"/>
        </w:rPr>
        <w:tab/>
      </w:r>
      <w:r w:rsidRPr="00454480">
        <w:rPr>
          <w:lang w:val="en-AU" w:eastAsia="en-GB"/>
        </w:rPr>
        <w:tab/>
      </w:r>
      <w:r w:rsidR="0035649A" w:rsidRPr="00454480">
        <w:rPr>
          <w:lang w:val="en-AU" w:eastAsia="en-GB"/>
        </w:rPr>
        <w:t>Chief Executive</w:t>
      </w:r>
    </w:p>
    <w:p w14:paraId="085DA796" w14:textId="2EFBB051" w:rsidR="007229E0" w:rsidRPr="00454480" w:rsidRDefault="0017354B" w:rsidP="00D62D9E">
      <w:pPr>
        <w:rPr>
          <w:lang w:val="en-AU" w:eastAsia="en-GB"/>
        </w:rPr>
      </w:pPr>
      <w:r w:rsidRPr="00454480">
        <w:rPr>
          <w:lang w:val="en-AU" w:eastAsia="en-GB"/>
        </w:rPr>
        <w:t>Day</w:t>
      </w:r>
      <w:r w:rsidR="00172A64" w:rsidRPr="00454480">
        <w:rPr>
          <w:lang w:val="en-AU" w:eastAsia="en-GB"/>
        </w:rPr>
        <w:t>-</w:t>
      </w:r>
      <w:r w:rsidRPr="00454480">
        <w:rPr>
          <w:lang w:val="en-AU" w:eastAsia="en-GB"/>
        </w:rPr>
        <w:t>to</w:t>
      </w:r>
      <w:r w:rsidR="00172A64" w:rsidRPr="00454480">
        <w:rPr>
          <w:lang w:val="en-AU" w:eastAsia="en-GB"/>
        </w:rPr>
        <w:t>-</w:t>
      </w:r>
      <w:r w:rsidRPr="00454480">
        <w:rPr>
          <w:lang w:val="en-AU" w:eastAsia="en-GB"/>
        </w:rPr>
        <w:t xml:space="preserve">day supervision </w:t>
      </w:r>
      <w:r w:rsidR="007229E0" w:rsidRPr="00454480">
        <w:rPr>
          <w:lang w:val="en-AU" w:eastAsia="en-GB"/>
        </w:rPr>
        <w:t>by</w:t>
      </w:r>
      <w:r w:rsidRPr="00454480">
        <w:rPr>
          <w:lang w:val="en-AU" w:eastAsia="en-GB"/>
        </w:rPr>
        <w:t>:</w:t>
      </w:r>
      <w:r w:rsidRPr="00454480">
        <w:rPr>
          <w:lang w:val="en-AU" w:eastAsia="en-GB"/>
        </w:rPr>
        <w:tab/>
      </w:r>
      <w:r w:rsidR="002B323F" w:rsidRPr="00454480">
        <w:rPr>
          <w:lang w:val="en-AU" w:eastAsia="en-GB"/>
        </w:rPr>
        <w:t>Communications and Engagement Manager</w:t>
      </w:r>
    </w:p>
    <w:p w14:paraId="7CDF6641" w14:textId="03B7A370" w:rsidR="007229E0" w:rsidRPr="00454480" w:rsidRDefault="007229E0" w:rsidP="00D62D9E">
      <w:pPr>
        <w:rPr>
          <w:lang w:val="en-AU" w:eastAsia="en-GB"/>
        </w:rPr>
      </w:pPr>
      <w:r w:rsidRPr="00454480">
        <w:rPr>
          <w:lang w:val="en-AU" w:eastAsia="en-GB"/>
        </w:rPr>
        <w:t>Day</w:t>
      </w:r>
      <w:r w:rsidR="00172A64" w:rsidRPr="00454480">
        <w:rPr>
          <w:lang w:val="en-AU" w:eastAsia="en-GB"/>
        </w:rPr>
        <w:t>-</w:t>
      </w:r>
      <w:r w:rsidRPr="00454480">
        <w:rPr>
          <w:lang w:val="en-AU" w:eastAsia="en-GB"/>
        </w:rPr>
        <w:t>to</w:t>
      </w:r>
      <w:r w:rsidR="00172A64" w:rsidRPr="00454480">
        <w:rPr>
          <w:lang w:val="en-AU" w:eastAsia="en-GB"/>
        </w:rPr>
        <w:t>-d</w:t>
      </w:r>
      <w:r w:rsidRPr="00454480">
        <w:rPr>
          <w:lang w:val="en-AU" w:eastAsia="en-GB"/>
        </w:rPr>
        <w:t xml:space="preserve">ay </w:t>
      </w:r>
      <w:r w:rsidR="00172A64" w:rsidRPr="00454480">
        <w:rPr>
          <w:lang w:val="en-AU" w:eastAsia="en-GB"/>
        </w:rPr>
        <w:t>s</w:t>
      </w:r>
      <w:r w:rsidRPr="00454480">
        <w:rPr>
          <w:lang w:val="en-AU" w:eastAsia="en-GB"/>
        </w:rPr>
        <w:t>upervision of:</w:t>
      </w:r>
      <w:r w:rsidRPr="00454480">
        <w:rPr>
          <w:lang w:val="en-AU" w:eastAsia="en-GB"/>
        </w:rPr>
        <w:tab/>
      </w:r>
      <w:r w:rsidR="002B323F" w:rsidRPr="00454480">
        <w:rPr>
          <w:lang w:val="en-AU" w:eastAsia="en-GB"/>
        </w:rPr>
        <w:t>None</w:t>
      </w:r>
    </w:p>
    <w:p w14:paraId="68346B99" w14:textId="597DEE20" w:rsidR="00BE0171" w:rsidRPr="008F3BB4" w:rsidRDefault="00CF1708" w:rsidP="00D62D9E">
      <w:pPr>
        <w:rPr>
          <w:lang w:val="en-AU" w:eastAsia="en-GB"/>
        </w:rPr>
      </w:pPr>
      <w:r w:rsidRPr="00454480">
        <w:rPr>
          <w:color w:val="333333"/>
          <w:lang w:val="en-AU" w:eastAsia="en-GB"/>
        </w:rPr>
        <w:t>Remuneration</w:t>
      </w:r>
      <w:r w:rsidR="00E45FF2" w:rsidRPr="00454480">
        <w:rPr>
          <w:color w:val="333333"/>
          <w:lang w:val="en-AU" w:eastAsia="en-GB"/>
        </w:rPr>
        <w:t>:</w:t>
      </w:r>
      <w:r w:rsidR="00E45FF2" w:rsidRPr="00C20812">
        <w:rPr>
          <w:color w:val="333333"/>
          <w:lang w:val="en-AU" w:eastAsia="en-GB"/>
        </w:rPr>
        <w:tab/>
      </w:r>
      <w:r w:rsidRPr="00C20812">
        <w:rPr>
          <w:color w:val="333333"/>
          <w:lang w:val="en-AU" w:eastAsia="en-GB"/>
        </w:rPr>
        <w:tab/>
      </w:r>
      <w:r w:rsidR="002660B3">
        <w:rPr>
          <w:lang w:val="en-AU" w:eastAsia="en-GB"/>
        </w:rPr>
        <w:t>As per individual employment agreement</w:t>
      </w:r>
    </w:p>
    <w:p w14:paraId="208266C3" w14:textId="4A5113E2" w:rsidR="00BE0171" w:rsidRPr="00C20812" w:rsidRDefault="00BE0171" w:rsidP="00D62D9E">
      <w:pPr>
        <w:rPr>
          <w:lang w:val="en-AU" w:eastAsia="en-GB"/>
        </w:rPr>
      </w:pPr>
      <w:r w:rsidRPr="00C20812">
        <w:rPr>
          <w:lang w:val="en-AU" w:eastAsia="en-GB"/>
        </w:rPr>
        <w:t xml:space="preserve">Hours of </w:t>
      </w:r>
      <w:r w:rsidR="00454480">
        <w:rPr>
          <w:lang w:val="en-AU" w:eastAsia="en-GB"/>
        </w:rPr>
        <w:t>w</w:t>
      </w:r>
      <w:r w:rsidRPr="00C20812">
        <w:rPr>
          <w:lang w:val="en-AU" w:eastAsia="en-GB"/>
        </w:rPr>
        <w:t>ork</w:t>
      </w:r>
      <w:r w:rsidR="00E45FF2" w:rsidRPr="00C20812">
        <w:rPr>
          <w:lang w:val="en-AU" w:eastAsia="en-GB"/>
        </w:rPr>
        <w:t>:</w:t>
      </w:r>
      <w:r w:rsidR="00E45FF2" w:rsidRPr="00C20812">
        <w:rPr>
          <w:lang w:val="en-AU" w:eastAsia="en-GB"/>
        </w:rPr>
        <w:tab/>
      </w:r>
      <w:r w:rsidRPr="00C20812">
        <w:rPr>
          <w:lang w:val="en-AU" w:eastAsia="en-GB"/>
        </w:rPr>
        <w:tab/>
      </w:r>
      <w:r w:rsidR="000D67E2">
        <w:rPr>
          <w:lang w:val="en-AU" w:eastAsia="en-GB"/>
        </w:rPr>
        <w:t>2</w:t>
      </w:r>
      <w:r w:rsidR="00837976">
        <w:rPr>
          <w:lang w:val="en-AU" w:eastAsia="en-GB"/>
        </w:rPr>
        <w:t>0</w:t>
      </w:r>
      <w:r w:rsidR="000D67E2">
        <w:rPr>
          <w:lang w:val="en-AU" w:eastAsia="en-GB"/>
        </w:rPr>
        <w:t xml:space="preserve"> </w:t>
      </w:r>
      <w:r w:rsidR="002F3A4F">
        <w:rPr>
          <w:lang w:val="en-AU" w:eastAsia="en-GB"/>
        </w:rPr>
        <w:t>hours per week</w:t>
      </w:r>
    </w:p>
    <w:p w14:paraId="1950987D" w14:textId="75B74451" w:rsidR="002660B3" w:rsidRPr="008F3BB4" w:rsidRDefault="00BE0171" w:rsidP="00D62D9E">
      <w:pPr>
        <w:rPr>
          <w:lang w:val="en-AU" w:eastAsia="en-GB"/>
        </w:rPr>
      </w:pPr>
      <w:r w:rsidRPr="00C20812">
        <w:rPr>
          <w:color w:val="333333"/>
          <w:lang w:val="en-AU" w:eastAsia="en-GB"/>
        </w:rPr>
        <w:t>Location</w:t>
      </w:r>
      <w:r w:rsidR="00E45FF2" w:rsidRPr="00C20812">
        <w:rPr>
          <w:color w:val="333333"/>
          <w:lang w:val="en-AU" w:eastAsia="en-GB"/>
        </w:rPr>
        <w:t>:</w:t>
      </w:r>
      <w:r w:rsidR="00E45FF2" w:rsidRPr="00C20812">
        <w:rPr>
          <w:color w:val="333333"/>
          <w:lang w:val="en-AU" w:eastAsia="en-GB"/>
        </w:rPr>
        <w:tab/>
      </w:r>
      <w:r w:rsidRPr="00C20812">
        <w:rPr>
          <w:color w:val="333333"/>
          <w:lang w:val="en-AU" w:eastAsia="en-GB"/>
        </w:rPr>
        <w:tab/>
      </w:r>
      <w:r w:rsidRPr="00C20812">
        <w:rPr>
          <w:color w:val="333333"/>
          <w:lang w:val="en-AU" w:eastAsia="en-GB"/>
        </w:rPr>
        <w:tab/>
      </w:r>
      <w:r w:rsidR="000D70CF">
        <w:rPr>
          <w:lang w:val="en-AU" w:eastAsia="en-GB"/>
        </w:rPr>
        <w:t>Flexible within New Zealand</w:t>
      </w:r>
    </w:p>
    <w:p w14:paraId="678FCE18" w14:textId="054617DE" w:rsidR="00D273FA" w:rsidRDefault="00D273FA" w:rsidP="00D62D9E">
      <w:pPr>
        <w:rPr>
          <w:lang w:val="en-AU" w:eastAsia="en-GB"/>
        </w:rPr>
      </w:pPr>
      <w:r w:rsidRPr="00C20812">
        <w:rPr>
          <w:lang w:val="en-AU" w:eastAsia="en-GB"/>
        </w:rPr>
        <w:t>Date</w:t>
      </w:r>
      <w:r w:rsidR="00E45FF2" w:rsidRPr="00C20812">
        <w:rPr>
          <w:lang w:val="en-AU" w:eastAsia="en-GB"/>
        </w:rPr>
        <w:t>:</w:t>
      </w:r>
      <w:r w:rsidR="00E45FF2" w:rsidRPr="00C20812">
        <w:rPr>
          <w:lang w:val="en-AU" w:eastAsia="en-GB"/>
        </w:rPr>
        <w:tab/>
      </w:r>
      <w:r w:rsidRPr="00C20812">
        <w:rPr>
          <w:lang w:val="en-AU" w:eastAsia="en-GB"/>
        </w:rPr>
        <w:tab/>
      </w:r>
      <w:r w:rsidRPr="00C20812">
        <w:rPr>
          <w:lang w:val="en-AU" w:eastAsia="en-GB"/>
        </w:rPr>
        <w:tab/>
      </w:r>
      <w:r w:rsidR="00B852F9">
        <w:rPr>
          <w:lang w:val="en-AU" w:eastAsia="en-GB"/>
        </w:rPr>
        <w:tab/>
      </w:r>
      <w:r w:rsidR="000D70CF">
        <w:rPr>
          <w:lang w:val="en-AU" w:eastAsia="en-GB"/>
        </w:rPr>
        <w:t>11</w:t>
      </w:r>
      <w:r w:rsidR="002B323F">
        <w:rPr>
          <w:lang w:val="en-AU" w:eastAsia="en-GB"/>
        </w:rPr>
        <w:t xml:space="preserve"> January 2024</w:t>
      </w:r>
    </w:p>
    <w:p w14:paraId="0A0F3220" w14:textId="77777777" w:rsidR="00FF10BA" w:rsidRDefault="00FF10BA" w:rsidP="006855B1">
      <w:pPr>
        <w:rPr>
          <w:lang w:val="en-AU" w:eastAsia="en-GB"/>
        </w:rPr>
      </w:pPr>
    </w:p>
    <w:p w14:paraId="71A4D5CC" w14:textId="2EA13705" w:rsidR="00E45221" w:rsidRPr="00FF10BA" w:rsidRDefault="00E45221" w:rsidP="00264838">
      <w:pPr>
        <w:pStyle w:val="Heading2"/>
      </w:pPr>
      <w:r w:rsidRPr="00FF10BA">
        <w:t xml:space="preserve">About </w:t>
      </w:r>
      <w:r w:rsidR="009E0CD0" w:rsidRPr="00FF10BA">
        <w:t>the Disabled Persons Assembly NZ</w:t>
      </w:r>
      <w:r w:rsidR="00C84FBB">
        <w:t xml:space="preserve"> (DPA)</w:t>
      </w:r>
    </w:p>
    <w:p w14:paraId="1A8628A2" w14:textId="11C19E21" w:rsidR="00FF10BA" w:rsidRDefault="006855B1" w:rsidP="00D62D9E">
      <w:r>
        <w:t>DPA is</w:t>
      </w:r>
      <w:r w:rsidR="00FF10BA">
        <w:t xml:space="preserve"> a not-for-profit, pan-impairment </w:t>
      </w:r>
      <w:r w:rsidR="00C84FBB">
        <w:t>d</w:t>
      </w:r>
      <w:r w:rsidR="00FF10BA">
        <w:t xml:space="preserve">isabled </w:t>
      </w:r>
      <w:r w:rsidR="00C84FBB">
        <w:t>people’s</w:t>
      </w:r>
      <w:r w:rsidR="00FF10BA">
        <w:t xml:space="preserve"> </w:t>
      </w:r>
      <w:r w:rsidR="00C84FBB">
        <w:t>o</w:t>
      </w:r>
      <w:r w:rsidR="00FF10BA">
        <w:t>rganisation</w:t>
      </w:r>
      <w:r w:rsidR="00C84FBB">
        <w:t>, which is</w:t>
      </w:r>
      <w:r w:rsidR="00FF10BA">
        <w:t xml:space="preserve"> run by and for disabled people.</w:t>
      </w:r>
    </w:p>
    <w:p w14:paraId="703C06A7" w14:textId="1B4DC44C" w:rsidR="00C84FBB" w:rsidRDefault="00C14180" w:rsidP="00D62D9E">
      <w:r>
        <w:t xml:space="preserve">We </w:t>
      </w:r>
      <w:r w:rsidR="00873CF6">
        <w:t xml:space="preserve">work on </w:t>
      </w:r>
      <w:r>
        <w:t>systemic change for the equity of disabled people</w:t>
      </w:r>
      <w:r w:rsidR="00873CF6">
        <w:t xml:space="preserve">, </w:t>
      </w:r>
      <w:r w:rsidR="00C84FBB">
        <w:t>driving change through:</w:t>
      </w:r>
    </w:p>
    <w:p w14:paraId="1DDA383D" w14:textId="744A05AF" w:rsidR="00C14180" w:rsidRPr="00873CF6" w:rsidRDefault="00C84FBB" w:rsidP="00D62D9E">
      <w:pPr>
        <w:pStyle w:val="ListParagraph"/>
      </w:pPr>
      <w:r w:rsidRPr="00D62D9E">
        <w:t>l</w:t>
      </w:r>
      <w:r w:rsidR="00C14180" w:rsidRPr="00D62D9E">
        <w:t>eadership</w:t>
      </w:r>
      <w:r w:rsidR="00D80263">
        <w:t xml:space="preserve"> –</w:t>
      </w:r>
      <w:r w:rsidR="00C14180" w:rsidRPr="00873CF6">
        <w:t xml:space="preserve"> reflecting the collective voice of disabled people, locally, nationally, and internationally</w:t>
      </w:r>
    </w:p>
    <w:p w14:paraId="57AC42AB" w14:textId="041FC82D" w:rsidR="00C14180" w:rsidRPr="00873CF6" w:rsidRDefault="00C84FBB" w:rsidP="00D62D9E">
      <w:pPr>
        <w:pStyle w:val="ListParagraph"/>
      </w:pPr>
      <w:r w:rsidRPr="00873CF6">
        <w:t>i</w:t>
      </w:r>
      <w:r w:rsidR="00C14180" w:rsidRPr="00873CF6">
        <w:t>nformation and advice</w:t>
      </w:r>
      <w:r w:rsidR="00D80263">
        <w:t xml:space="preserve"> –</w:t>
      </w:r>
      <w:r w:rsidR="00C14180" w:rsidRPr="00873CF6">
        <w:t xml:space="preserve"> informing and advising on policies impacting on the lives of disabled people</w:t>
      </w:r>
    </w:p>
    <w:p w14:paraId="0686710B" w14:textId="0E0EA058" w:rsidR="00C14180" w:rsidRPr="00873CF6" w:rsidRDefault="00C84FBB" w:rsidP="00D62D9E">
      <w:pPr>
        <w:pStyle w:val="ListParagraph"/>
      </w:pPr>
      <w:r w:rsidRPr="00873CF6">
        <w:t>a</w:t>
      </w:r>
      <w:r w:rsidR="00C14180" w:rsidRPr="00873CF6">
        <w:t>dvocacy</w:t>
      </w:r>
      <w:r w:rsidR="00D80263">
        <w:t xml:space="preserve"> –</w:t>
      </w:r>
      <w:r w:rsidR="00C14180" w:rsidRPr="00873CF6">
        <w:t xml:space="preserve"> supporting disabled people to have a voice, including a collective voice, in society</w:t>
      </w:r>
    </w:p>
    <w:p w14:paraId="6EAB5B15" w14:textId="2495CE58" w:rsidR="00C14180" w:rsidRPr="00873CF6" w:rsidRDefault="00C84FBB" w:rsidP="00D62D9E">
      <w:pPr>
        <w:pStyle w:val="ListParagraph"/>
      </w:pPr>
      <w:r w:rsidRPr="00873CF6">
        <w:t>m</w:t>
      </w:r>
      <w:r w:rsidR="00C14180" w:rsidRPr="00873CF6">
        <w:t>onitoring</w:t>
      </w:r>
      <w:r w:rsidR="005D3AFC">
        <w:t xml:space="preserve"> –</w:t>
      </w:r>
      <w:r w:rsidR="00C14180" w:rsidRPr="00873CF6">
        <w:t xml:space="preserve"> monitoring and giving feedback on existing laws, policies, and practices about and relevant to disabled people.</w:t>
      </w:r>
    </w:p>
    <w:p w14:paraId="12E25287" w14:textId="5DCF8A87" w:rsidR="00D273FA" w:rsidRPr="00D62D9E" w:rsidRDefault="002F3A4F" w:rsidP="00D62D9E">
      <w:pPr>
        <w:pStyle w:val="Heading2"/>
      </w:pPr>
      <w:r>
        <w:br w:type="page"/>
      </w:r>
      <w:r w:rsidR="00D273FA" w:rsidRPr="00D62D9E">
        <w:lastRenderedPageBreak/>
        <w:t xml:space="preserve">Purpose of the </w:t>
      </w:r>
      <w:r w:rsidR="005658BD" w:rsidRPr="00D62D9E">
        <w:t>p</w:t>
      </w:r>
      <w:r w:rsidR="00D273FA" w:rsidRPr="00D62D9E">
        <w:t>osition</w:t>
      </w:r>
    </w:p>
    <w:p w14:paraId="22224B43" w14:textId="61553025" w:rsidR="0033774D" w:rsidRDefault="00726A9D" w:rsidP="001863B2">
      <w:r w:rsidRPr="00EB7AC7">
        <w:rPr>
          <w:bCs/>
        </w:rPr>
        <w:t xml:space="preserve">The </w:t>
      </w:r>
      <w:r w:rsidR="001863B2" w:rsidRPr="00EB7AC7">
        <w:rPr>
          <w:bCs/>
        </w:rPr>
        <w:t xml:space="preserve">Digital </w:t>
      </w:r>
      <w:r w:rsidR="0033774D" w:rsidRPr="00EB7AC7">
        <w:rPr>
          <w:bCs/>
          <w:lang w:val="en-AU" w:eastAsia="en-GB"/>
        </w:rPr>
        <w:t>Communications Coordinator</w:t>
      </w:r>
      <w:r w:rsidR="0033774D">
        <w:t xml:space="preserve"> </w:t>
      </w:r>
      <w:r w:rsidR="00C74DF3">
        <w:t>is responsible for</w:t>
      </w:r>
      <w:r w:rsidR="0033774D" w:rsidRPr="00C20812">
        <w:t xml:space="preserve"> </w:t>
      </w:r>
      <w:r w:rsidR="001863B2">
        <w:t>coordinat</w:t>
      </w:r>
      <w:r w:rsidR="00C74DF3">
        <w:t>ing</w:t>
      </w:r>
      <w:r w:rsidR="001863B2">
        <w:t xml:space="preserve"> </w:t>
      </w:r>
      <w:r w:rsidR="0033774D">
        <w:t xml:space="preserve">DPA’s </w:t>
      </w:r>
      <w:r w:rsidR="004E527A">
        <w:t xml:space="preserve">day-to-day </w:t>
      </w:r>
      <w:r w:rsidR="006249F3">
        <w:t>communication activities</w:t>
      </w:r>
      <w:r w:rsidR="004E527A">
        <w:t xml:space="preserve"> across our digital channels</w:t>
      </w:r>
      <w:r w:rsidR="009C757F">
        <w:t xml:space="preserve"> </w:t>
      </w:r>
      <w:r w:rsidR="0044799F">
        <w:t>–</w:t>
      </w:r>
      <w:r w:rsidR="00450DB6">
        <w:t xml:space="preserve"> including </w:t>
      </w:r>
      <w:r w:rsidR="00616CB5">
        <w:t>our</w:t>
      </w:r>
      <w:r w:rsidR="006249F3">
        <w:t xml:space="preserve"> website and social media platforms</w:t>
      </w:r>
      <w:r w:rsidR="0011092E">
        <w:t xml:space="preserve"> </w:t>
      </w:r>
      <w:r w:rsidR="0044799F">
        <w:t>–</w:t>
      </w:r>
      <w:r w:rsidR="0011092E">
        <w:t xml:space="preserve"> </w:t>
      </w:r>
      <w:r w:rsidR="001D7640">
        <w:t xml:space="preserve">ensuring our audience is kept informed of DPA’s work </w:t>
      </w:r>
      <w:r w:rsidR="0011092E">
        <w:t>and on</w:t>
      </w:r>
      <w:r w:rsidR="001D7640">
        <w:t xml:space="preserve"> issues and information relevant to disabled people </w:t>
      </w:r>
      <w:r w:rsidR="0044799F">
        <w:t>–</w:t>
      </w:r>
      <w:r w:rsidR="00050DCD">
        <w:t xml:space="preserve"> </w:t>
      </w:r>
      <w:r w:rsidR="001D7640">
        <w:t xml:space="preserve">and </w:t>
      </w:r>
      <w:r w:rsidR="00AC2868">
        <w:t xml:space="preserve">for </w:t>
      </w:r>
      <w:r w:rsidR="008C7F50">
        <w:t>reporting</w:t>
      </w:r>
      <w:r w:rsidR="00B657EB">
        <w:t xml:space="preserve"> </w:t>
      </w:r>
      <w:r w:rsidR="005A3BFE">
        <w:t>feedback</w:t>
      </w:r>
      <w:r w:rsidR="008C7F50">
        <w:t xml:space="preserve"> </w:t>
      </w:r>
      <w:r w:rsidR="0011581C">
        <w:t xml:space="preserve">from the public that come through </w:t>
      </w:r>
      <w:r w:rsidR="008C7F50">
        <w:t xml:space="preserve">these </w:t>
      </w:r>
      <w:r w:rsidR="009F08F6">
        <w:t xml:space="preserve">channels to </w:t>
      </w:r>
      <w:r w:rsidR="008A1A6B">
        <w:t xml:space="preserve">the </w:t>
      </w:r>
      <w:r w:rsidR="00AC2868">
        <w:t xml:space="preserve">Communications and Engagement Manager. </w:t>
      </w:r>
    </w:p>
    <w:p w14:paraId="6B38DE3E" w14:textId="521C2554" w:rsidR="006249F3" w:rsidRDefault="00D273FA" w:rsidP="006249F3">
      <w:pPr>
        <w:pStyle w:val="Heading2"/>
      </w:pPr>
      <w:r w:rsidRPr="00C314B9">
        <w:t xml:space="preserve">Key </w:t>
      </w:r>
      <w:r w:rsidR="008F3BB4" w:rsidRPr="00C314B9">
        <w:t>f</w:t>
      </w:r>
      <w:r w:rsidRPr="00C314B9">
        <w:t>unctions</w:t>
      </w:r>
    </w:p>
    <w:p w14:paraId="09DD3452" w14:textId="0F93F6BC" w:rsidR="00315789" w:rsidRDefault="00315789" w:rsidP="00315789">
      <w:pPr>
        <w:pStyle w:val="ListParagraph"/>
        <w:rPr>
          <w:lang w:eastAsia="en-NZ"/>
        </w:rPr>
      </w:pPr>
      <w:r>
        <w:t xml:space="preserve">Coordinates our digital communications activities across a variety of channels, including </w:t>
      </w:r>
      <w:r w:rsidR="00450DB6">
        <w:t>DPA’s</w:t>
      </w:r>
      <w:r>
        <w:t xml:space="preserve"> website, social media</w:t>
      </w:r>
      <w:r w:rsidR="00732AD9">
        <w:t xml:space="preserve"> channels</w:t>
      </w:r>
      <w:r w:rsidR="007F1E19">
        <w:t xml:space="preserve"> and </w:t>
      </w:r>
      <w:r w:rsidR="00732AD9">
        <w:t>newsletters.</w:t>
      </w:r>
    </w:p>
    <w:p w14:paraId="31E919E3" w14:textId="5CA6DC41" w:rsidR="00406DB1" w:rsidRDefault="00406DB1" w:rsidP="00406DB1">
      <w:pPr>
        <w:pStyle w:val="ListParagraph"/>
        <w:rPr>
          <w:lang w:eastAsia="en-NZ"/>
        </w:rPr>
      </w:pPr>
      <w:r>
        <w:t>Ensures that our digital communications align with our principles,</w:t>
      </w:r>
      <w:r w:rsidR="007F1E19">
        <w:t xml:space="preserve"> messaging,</w:t>
      </w:r>
      <w:r>
        <w:t xml:space="preserve"> brand guidelines, and style guide.</w:t>
      </w:r>
    </w:p>
    <w:p w14:paraId="7EFDA737" w14:textId="480F5812" w:rsidR="00AB607F" w:rsidRDefault="00AB607F" w:rsidP="00AB607F">
      <w:pPr>
        <w:pStyle w:val="ListParagraph"/>
        <w:rPr>
          <w:lang w:eastAsia="en-NZ"/>
        </w:rPr>
      </w:pPr>
      <w:r>
        <w:rPr>
          <w:lang w:eastAsia="en-NZ"/>
        </w:rPr>
        <w:t xml:space="preserve">Ensures </w:t>
      </w:r>
      <w:r w:rsidR="00E11A61">
        <w:rPr>
          <w:lang w:eastAsia="en-NZ"/>
        </w:rPr>
        <w:t xml:space="preserve">all </w:t>
      </w:r>
      <w:r>
        <w:rPr>
          <w:lang w:eastAsia="en-NZ"/>
        </w:rPr>
        <w:t>content is accessible for our audience, by creating accessible Word documents, transcriptions, captions, and audio descriptions, where relevant.</w:t>
      </w:r>
    </w:p>
    <w:p w14:paraId="7F9CA8DB" w14:textId="43E42DA5" w:rsidR="00523435" w:rsidRDefault="00523435" w:rsidP="00523435">
      <w:pPr>
        <w:pStyle w:val="ListParagraph"/>
        <w:rPr>
          <w:lang w:eastAsia="en-NZ"/>
        </w:rPr>
      </w:pPr>
      <w:r>
        <w:rPr>
          <w:lang w:eastAsia="en-NZ"/>
        </w:rPr>
        <w:t xml:space="preserve">Loads content onto the website and regularly reviews </w:t>
      </w:r>
      <w:r w:rsidR="00406DB1">
        <w:rPr>
          <w:lang w:eastAsia="en-NZ"/>
        </w:rPr>
        <w:t>and updates</w:t>
      </w:r>
      <w:r>
        <w:rPr>
          <w:lang w:eastAsia="en-NZ"/>
        </w:rPr>
        <w:t xml:space="preserve"> existing content to ensure it is </w:t>
      </w:r>
      <w:r w:rsidR="00DD561C">
        <w:rPr>
          <w:lang w:eastAsia="en-NZ"/>
        </w:rPr>
        <w:t xml:space="preserve">up-to-date, </w:t>
      </w:r>
      <w:r>
        <w:rPr>
          <w:lang w:eastAsia="en-NZ"/>
        </w:rPr>
        <w:t>accurate and free of errors.</w:t>
      </w:r>
    </w:p>
    <w:p w14:paraId="62B739D3" w14:textId="51667DB0" w:rsidR="00406DB1" w:rsidRDefault="00406DB1" w:rsidP="00523435">
      <w:pPr>
        <w:pStyle w:val="ListParagraph"/>
        <w:rPr>
          <w:lang w:eastAsia="en-NZ"/>
        </w:rPr>
      </w:pPr>
      <w:r>
        <w:rPr>
          <w:lang w:eastAsia="en-NZ"/>
        </w:rPr>
        <w:t>Reviews the structure and functionality of the website to ensure it is fit for purpose and works with the Communications and Engagement Manager to develop a programme and budget.</w:t>
      </w:r>
    </w:p>
    <w:p w14:paraId="51FAF240" w14:textId="50CEB388" w:rsidR="00635F90" w:rsidRDefault="00635F90" w:rsidP="00635F90">
      <w:pPr>
        <w:pStyle w:val="ListParagraph"/>
        <w:rPr>
          <w:lang w:eastAsia="en-NZ"/>
        </w:rPr>
      </w:pPr>
      <w:r>
        <w:t xml:space="preserve">Develops </w:t>
      </w:r>
      <w:r w:rsidR="00406DB1">
        <w:t xml:space="preserve">and posts </w:t>
      </w:r>
      <w:r>
        <w:t xml:space="preserve">a range of creative content </w:t>
      </w:r>
      <w:r w:rsidR="00406DB1">
        <w:t>promoting</w:t>
      </w:r>
      <w:r>
        <w:t xml:space="preserve"> DPA</w:t>
      </w:r>
      <w:r w:rsidR="00406DB1">
        <w:t xml:space="preserve">’s </w:t>
      </w:r>
      <w:r>
        <w:t xml:space="preserve">information </w:t>
      </w:r>
      <w:r w:rsidR="00406DB1">
        <w:t>on our website and social media platforms using</w:t>
      </w:r>
      <w:r>
        <w:t xml:space="preserve"> social media tiles,</w:t>
      </w:r>
      <w:r w:rsidR="0005597E">
        <w:t xml:space="preserve"> infographics,</w:t>
      </w:r>
      <w:r>
        <w:t xml:space="preserve"> images, video, and photos</w:t>
      </w:r>
      <w:r w:rsidR="00523435">
        <w:t>.</w:t>
      </w:r>
    </w:p>
    <w:p w14:paraId="67042EF3" w14:textId="67845685" w:rsidR="00406DB1" w:rsidRDefault="00406DB1" w:rsidP="00635F90">
      <w:pPr>
        <w:pStyle w:val="ListParagraph"/>
        <w:rPr>
          <w:lang w:eastAsia="en-NZ"/>
        </w:rPr>
      </w:pPr>
      <w:r>
        <w:t>Responds to comments, messages and feedback from our audience, consulting where necessary with the Communications and Engagement Manager.</w:t>
      </w:r>
    </w:p>
    <w:p w14:paraId="7FDA0B9F" w14:textId="1371FE59" w:rsidR="00732AD9" w:rsidRDefault="00732AD9" w:rsidP="00732AD9">
      <w:pPr>
        <w:pStyle w:val="ListParagraph"/>
      </w:pPr>
      <w:r>
        <w:t xml:space="preserve">Monitors other social channels and reports </w:t>
      </w:r>
      <w:r w:rsidR="00CB6DB8">
        <w:t xml:space="preserve">emerging </w:t>
      </w:r>
      <w:r>
        <w:t>topics or issues that are relevant to DPA to the Communications and Engagement Manager.</w:t>
      </w:r>
    </w:p>
    <w:p w14:paraId="603B076E" w14:textId="43E90FBC" w:rsidR="00315789" w:rsidRDefault="00315789" w:rsidP="008C5325">
      <w:pPr>
        <w:pStyle w:val="ListParagraph"/>
        <w:rPr>
          <w:lang w:eastAsia="en-NZ"/>
        </w:rPr>
      </w:pPr>
      <w:r>
        <w:t>Manages DPA’s image</w:t>
      </w:r>
      <w:r w:rsidR="00523435">
        <w:t>s and associated permissions and copyright processes</w:t>
      </w:r>
      <w:r>
        <w:t>.</w:t>
      </w:r>
    </w:p>
    <w:p w14:paraId="7377C012" w14:textId="77777777" w:rsidR="00E83EB3" w:rsidRDefault="00E83EB3" w:rsidP="00E83EB3">
      <w:pPr>
        <w:pStyle w:val="ListParagraph"/>
      </w:pPr>
      <w:r>
        <w:t>Supports online DPA events, such as Bubble Hui and the AGM as needed.</w:t>
      </w:r>
    </w:p>
    <w:p w14:paraId="7717B84E" w14:textId="53291E81" w:rsidR="006249F3" w:rsidRDefault="008C5325" w:rsidP="008C5325">
      <w:pPr>
        <w:pStyle w:val="ListParagraph"/>
      </w:pPr>
      <w:r>
        <w:t>M</w:t>
      </w:r>
      <w:r w:rsidR="006249F3">
        <w:t>onitor</w:t>
      </w:r>
      <w:r w:rsidR="00C74DF3">
        <w:t>s</w:t>
      </w:r>
      <w:r w:rsidR="006249F3">
        <w:t xml:space="preserve"> </w:t>
      </w:r>
      <w:r w:rsidR="00C74DF3">
        <w:t xml:space="preserve">and reports on </w:t>
      </w:r>
      <w:r w:rsidR="006249F3">
        <w:t>the progress</w:t>
      </w:r>
      <w:r w:rsidR="00C74DF3">
        <w:t xml:space="preserve"> </w:t>
      </w:r>
      <w:r w:rsidR="004E527A">
        <w:t>of digital channels</w:t>
      </w:r>
      <w:r>
        <w:t xml:space="preserve"> and </w:t>
      </w:r>
      <w:r w:rsidR="004E527A">
        <w:t xml:space="preserve">makes </w:t>
      </w:r>
      <w:r>
        <w:t xml:space="preserve">recommendations for improvements </w:t>
      </w:r>
      <w:r w:rsidR="004E527A">
        <w:t>and approaches</w:t>
      </w:r>
      <w:r w:rsidR="00D625F8">
        <w:t>.</w:t>
      </w:r>
    </w:p>
    <w:p w14:paraId="403797ED" w14:textId="0E30CDD1" w:rsidR="00523435" w:rsidRDefault="00523435" w:rsidP="008C5325">
      <w:pPr>
        <w:pStyle w:val="ListParagraph"/>
      </w:pPr>
      <w:r>
        <w:t>Works with the Communications and Engagement Manager to inform DPA’s communications strategy and plan.</w:t>
      </w:r>
    </w:p>
    <w:p w14:paraId="61B99EE1" w14:textId="62DE41EB" w:rsidR="00523435" w:rsidRDefault="00523435" w:rsidP="008C5325">
      <w:pPr>
        <w:pStyle w:val="ListParagraph"/>
      </w:pPr>
      <w:r>
        <w:t>Supports the Communications and Engagement Team’s administrative requirements</w:t>
      </w:r>
      <w:r w:rsidR="00406DB1">
        <w:t xml:space="preserve">, including </w:t>
      </w:r>
      <w:r w:rsidR="00966FBD">
        <w:t>drafting</w:t>
      </w:r>
      <w:r w:rsidR="00406DB1">
        <w:t xml:space="preserve"> standards and guidance</w:t>
      </w:r>
      <w:r w:rsidR="00966FBD">
        <w:t xml:space="preserve"> for internal use</w:t>
      </w:r>
      <w:r w:rsidR="00AB607F">
        <w:t>.</w:t>
      </w:r>
    </w:p>
    <w:p w14:paraId="41513650" w14:textId="35718FA9" w:rsidR="006249F3" w:rsidRDefault="006249F3" w:rsidP="008C5325">
      <w:pPr>
        <w:pStyle w:val="Heading2"/>
      </w:pPr>
      <w:r w:rsidRPr="008C5325">
        <w:lastRenderedPageBreak/>
        <w:t>Requirements</w:t>
      </w:r>
    </w:p>
    <w:p w14:paraId="10F119C3" w14:textId="77777777" w:rsidR="00581E39" w:rsidRDefault="00581E39" w:rsidP="00581E39">
      <w:pPr>
        <w:pStyle w:val="ListParagraph"/>
        <w:rPr>
          <w:lang w:val="en-AU" w:eastAsia="en-GB"/>
        </w:rPr>
      </w:pPr>
      <w:r w:rsidRPr="001863B2">
        <w:rPr>
          <w:lang w:val="en-AU" w:eastAsia="en-GB"/>
        </w:rPr>
        <w:t xml:space="preserve">Organised, methodical, and focused on </w:t>
      </w:r>
      <w:r>
        <w:rPr>
          <w:lang w:val="en-AU" w:eastAsia="en-GB"/>
        </w:rPr>
        <w:t>completing tasks</w:t>
      </w:r>
      <w:r w:rsidRPr="001863B2">
        <w:rPr>
          <w:lang w:val="en-AU" w:eastAsia="en-GB"/>
        </w:rPr>
        <w:t>.</w:t>
      </w:r>
    </w:p>
    <w:p w14:paraId="0C75FE3F" w14:textId="77777777" w:rsidR="00581E39" w:rsidRPr="001863B2" w:rsidRDefault="00581E39" w:rsidP="00581E39">
      <w:pPr>
        <w:pStyle w:val="ListParagraph"/>
      </w:pPr>
      <w:r w:rsidRPr="001863B2">
        <w:rPr>
          <w:lang w:val="en-AU" w:eastAsia="en-GB"/>
        </w:rPr>
        <w:t>Excellent interpersonal and communication skills.</w:t>
      </w:r>
    </w:p>
    <w:p w14:paraId="25A77767" w14:textId="59A2F539" w:rsidR="00581E39" w:rsidRPr="001863B2" w:rsidRDefault="00581E39" w:rsidP="00581E39">
      <w:pPr>
        <w:pStyle w:val="ListParagraph"/>
      </w:pPr>
      <w:r w:rsidRPr="001863B2">
        <w:rPr>
          <w:lang w:val="en-AU" w:eastAsia="en-GB"/>
        </w:rPr>
        <w:t>Understanding of and commitment to a disability-rights approach.</w:t>
      </w:r>
    </w:p>
    <w:p w14:paraId="60AD0BD2" w14:textId="712F7CC1" w:rsidR="00E83EB3" w:rsidRDefault="00E83EB3" w:rsidP="008C5325">
      <w:pPr>
        <w:pStyle w:val="ListParagraph"/>
      </w:pPr>
      <w:r>
        <w:t>Experience in content management for websites.</w:t>
      </w:r>
    </w:p>
    <w:p w14:paraId="1ECEE2AA" w14:textId="6F6A712A" w:rsidR="008C5325" w:rsidRPr="008C5325" w:rsidRDefault="001A5FCE" w:rsidP="008C5325">
      <w:pPr>
        <w:pStyle w:val="ListParagraph"/>
      </w:pPr>
      <w:r>
        <w:t>Experience and understanding</w:t>
      </w:r>
      <w:r w:rsidR="008C5325">
        <w:t xml:space="preserve"> of social media </w:t>
      </w:r>
      <w:r w:rsidR="00635F90">
        <w:t>platforms</w:t>
      </w:r>
      <w:r w:rsidR="008C5325">
        <w:t>, such as</w:t>
      </w:r>
      <w:r w:rsidR="00AB607F">
        <w:t xml:space="preserve">, </w:t>
      </w:r>
      <w:r w:rsidR="008C5325">
        <w:t xml:space="preserve">Facebook, </w:t>
      </w:r>
      <w:r w:rsidR="00635F90">
        <w:t>LinkedIn, YouTube, and MailChimp.</w:t>
      </w:r>
    </w:p>
    <w:p w14:paraId="4197BA7B" w14:textId="5A95A6E9" w:rsidR="00966FBD" w:rsidRPr="00E83EB3" w:rsidRDefault="00966FBD" w:rsidP="00966FBD">
      <w:pPr>
        <w:pStyle w:val="ListParagraph"/>
        <w:rPr>
          <w:rFonts w:cs="Arial"/>
          <w:bCs/>
        </w:rPr>
      </w:pPr>
      <w:r>
        <w:rPr>
          <w:rFonts w:cs="Arial"/>
          <w:bCs/>
        </w:rPr>
        <w:t xml:space="preserve">Technical experience in </w:t>
      </w:r>
      <w:r w:rsidR="00795406">
        <w:rPr>
          <w:rFonts w:cs="Arial"/>
          <w:bCs/>
        </w:rPr>
        <w:t>creating</w:t>
      </w:r>
      <w:r>
        <w:rPr>
          <w:rFonts w:cs="Arial"/>
          <w:bCs/>
        </w:rPr>
        <w:t xml:space="preserve"> content for a range of digital platforms using relevant design tools for design</w:t>
      </w:r>
      <w:r w:rsidR="00A74056">
        <w:rPr>
          <w:rFonts w:cs="Arial"/>
          <w:bCs/>
        </w:rPr>
        <w:t xml:space="preserve"> </w:t>
      </w:r>
      <w:r w:rsidR="002762C5">
        <w:rPr>
          <w:rFonts w:cs="Arial"/>
          <w:bCs/>
        </w:rPr>
        <w:t>and</w:t>
      </w:r>
      <w:r w:rsidR="00C0268F">
        <w:rPr>
          <w:rFonts w:cs="Arial"/>
          <w:bCs/>
        </w:rPr>
        <w:t xml:space="preserve"> </w:t>
      </w:r>
      <w:r>
        <w:rPr>
          <w:rFonts w:cs="Arial"/>
          <w:bCs/>
        </w:rPr>
        <w:t>video editing.</w:t>
      </w:r>
    </w:p>
    <w:p w14:paraId="4219F6A0" w14:textId="223FB7FE" w:rsidR="008E628D" w:rsidRDefault="00BE3150" w:rsidP="001863B2">
      <w:pPr>
        <w:pStyle w:val="ListParagraph"/>
        <w:rPr>
          <w:rFonts w:cs="Arial"/>
          <w:bCs/>
        </w:rPr>
      </w:pPr>
      <w:r>
        <w:rPr>
          <w:lang w:val="en-AU" w:eastAsia="en-GB"/>
        </w:rPr>
        <w:t>Solid</w:t>
      </w:r>
      <w:r w:rsidR="005D6BCB">
        <w:rPr>
          <w:lang w:val="en-AU" w:eastAsia="en-GB"/>
        </w:rPr>
        <w:t xml:space="preserve"> </w:t>
      </w:r>
      <w:r w:rsidR="007A0959">
        <w:rPr>
          <w:lang w:val="en-AU" w:eastAsia="en-GB"/>
        </w:rPr>
        <w:t>understanding</w:t>
      </w:r>
      <w:r w:rsidR="005D6BCB">
        <w:rPr>
          <w:lang w:val="en-AU" w:eastAsia="en-GB"/>
        </w:rPr>
        <w:t xml:space="preserve"> of</w:t>
      </w:r>
      <w:r w:rsidR="008E628D">
        <w:rPr>
          <w:lang w:val="en-AU" w:eastAsia="en-GB"/>
        </w:rPr>
        <w:t xml:space="preserve"> accessibility requirements for digital platforms</w:t>
      </w:r>
      <w:r>
        <w:rPr>
          <w:lang w:val="en-AU" w:eastAsia="en-GB"/>
        </w:rPr>
        <w:t xml:space="preserve"> (such as captioning</w:t>
      </w:r>
      <w:r w:rsidR="002762C5">
        <w:rPr>
          <w:lang w:val="en-AU" w:eastAsia="en-GB"/>
        </w:rPr>
        <w:t xml:space="preserve"> and</w:t>
      </w:r>
      <w:r>
        <w:rPr>
          <w:lang w:val="en-AU" w:eastAsia="en-GB"/>
        </w:rPr>
        <w:t xml:space="preserve"> audio description)</w:t>
      </w:r>
      <w:r w:rsidR="008E628D">
        <w:rPr>
          <w:lang w:val="en-AU" w:eastAsia="en-GB"/>
        </w:rPr>
        <w:t xml:space="preserve"> and the technical skills to implement them</w:t>
      </w:r>
      <w:r>
        <w:rPr>
          <w:lang w:val="en-AU" w:eastAsia="en-GB"/>
        </w:rPr>
        <w:t>.</w:t>
      </w:r>
      <w:r w:rsidR="008E628D">
        <w:rPr>
          <w:rFonts w:cs="Arial"/>
          <w:bCs/>
        </w:rPr>
        <w:t xml:space="preserve"> </w:t>
      </w:r>
    </w:p>
    <w:p w14:paraId="7B280AC2" w14:textId="51AA8142" w:rsidR="00C85336" w:rsidRPr="00286303" w:rsidRDefault="00406DB1" w:rsidP="00286303">
      <w:pPr>
        <w:pStyle w:val="ListParagraph"/>
        <w:rPr>
          <w:rFonts w:cs="Arial"/>
          <w:bCs/>
        </w:rPr>
      </w:pPr>
      <w:r>
        <w:rPr>
          <w:rFonts w:cs="Arial"/>
          <w:bCs/>
        </w:rPr>
        <w:t>Collaborative and consultative approach with the ability to understand and respond to feedback</w:t>
      </w:r>
      <w:r w:rsidR="00AB607F">
        <w:rPr>
          <w:rFonts w:cs="Arial"/>
          <w:bCs/>
        </w:rPr>
        <w:t>.</w:t>
      </w:r>
    </w:p>
    <w:p w14:paraId="18A9F8CA" w14:textId="77777777" w:rsidR="00E83EB3" w:rsidRPr="00C20812" w:rsidRDefault="00E83EB3" w:rsidP="00E83EB3">
      <w:pPr>
        <w:rPr>
          <w:lang w:val="en-AU"/>
        </w:rPr>
      </w:pPr>
    </w:p>
    <w:p w14:paraId="7F262F07" w14:textId="751CECFF" w:rsidR="00324803" w:rsidRPr="00B9172D" w:rsidRDefault="00324803" w:rsidP="00D62D9E">
      <w:pPr>
        <w:pStyle w:val="Heading2"/>
      </w:pPr>
      <w:r w:rsidRPr="00D64384">
        <w:t xml:space="preserve">Knowledge </w:t>
      </w:r>
      <w:r w:rsidR="00C40448">
        <w:t>s</w:t>
      </w:r>
      <w:r w:rsidRPr="00D64384">
        <w:t xml:space="preserve">kills and </w:t>
      </w:r>
      <w:r w:rsidR="00C40448">
        <w:t>e</w:t>
      </w:r>
      <w:r w:rsidRPr="00D64384">
        <w:t>xperience</w:t>
      </w:r>
    </w:p>
    <w:p w14:paraId="6877FD22" w14:textId="4DDA4E52" w:rsidR="00016BDF" w:rsidRPr="00016BDF" w:rsidRDefault="00016BDF" w:rsidP="00E83EB3">
      <w:pPr>
        <w:pStyle w:val="ListParagraph"/>
      </w:pPr>
      <w:r w:rsidRPr="001863B2">
        <w:rPr>
          <w:lang w:val="en-AU" w:eastAsia="en-GB"/>
        </w:rPr>
        <w:t xml:space="preserve">Knowledge </w:t>
      </w:r>
      <w:r w:rsidR="00D2675D">
        <w:rPr>
          <w:lang w:val="en-AU" w:eastAsia="en-GB"/>
        </w:rPr>
        <w:t xml:space="preserve">and understanding </w:t>
      </w:r>
      <w:r w:rsidRPr="001863B2">
        <w:rPr>
          <w:lang w:val="en-AU" w:eastAsia="en-GB"/>
        </w:rPr>
        <w:t>of the UNCRPD, NZ Disability Strategy and Te Tiriti o Waitangi.</w:t>
      </w:r>
    </w:p>
    <w:p w14:paraId="3E57B0AB" w14:textId="575694AD" w:rsidR="00016BDF" w:rsidRPr="00E83EB3" w:rsidRDefault="00016BDF" w:rsidP="00E83EB3">
      <w:pPr>
        <w:pStyle w:val="ListParagraph"/>
      </w:pPr>
      <w:r w:rsidRPr="001863B2">
        <w:rPr>
          <w:lang w:val="en-AU" w:eastAsia="en-GB"/>
        </w:rPr>
        <w:t xml:space="preserve">Personal experience of disability </w:t>
      </w:r>
      <w:r w:rsidR="00D2675D">
        <w:rPr>
          <w:lang w:val="en-AU" w:eastAsia="en-GB"/>
        </w:rPr>
        <w:t>and/or identifies as a disabled person.</w:t>
      </w:r>
    </w:p>
    <w:p w14:paraId="07339FF2" w14:textId="77777777" w:rsidR="00AF12E9" w:rsidRDefault="001863B2" w:rsidP="00AF12E9">
      <w:pPr>
        <w:pStyle w:val="ListParagraph"/>
      </w:pPr>
      <w:r w:rsidRPr="001A5FCE">
        <w:rPr>
          <w:lang w:val="en-AU" w:eastAsia="en-GB"/>
        </w:rPr>
        <w:t>Strong computer literacy – experienced user of Microsoft applications and capacity to learn/use other software packages.</w:t>
      </w:r>
      <w:r w:rsidR="00AF12E9" w:rsidRPr="00AF12E9">
        <w:t xml:space="preserve"> </w:t>
      </w:r>
    </w:p>
    <w:p w14:paraId="5B5FF3A9" w14:textId="2EEAF7DD" w:rsidR="00AF12E9" w:rsidRDefault="00AF12E9" w:rsidP="00AF12E9">
      <w:pPr>
        <w:pStyle w:val="ListParagraph"/>
      </w:pPr>
      <w:r>
        <w:t>Sound knowledge of digital analytics tools, such as Google Analytics.</w:t>
      </w:r>
    </w:p>
    <w:p w14:paraId="64037E5C" w14:textId="75138608" w:rsidR="00286303" w:rsidRPr="00AF1005" w:rsidRDefault="00286303" w:rsidP="00AF12E9">
      <w:pPr>
        <w:pStyle w:val="ListParagraph"/>
      </w:pPr>
      <w:r w:rsidRPr="00AF1005">
        <w:t>Proficient writing and proofreading ability and attention to detail.</w:t>
      </w:r>
    </w:p>
    <w:p w14:paraId="1A350ADD" w14:textId="77777777" w:rsidR="00CB49E6" w:rsidRDefault="00CB49E6" w:rsidP="00750FB1">
      <w:pPr>
        <w:rPr>
          <w:lang w:val="en-AU" w:eastAsia="en-GB"/>
        </w:rPr>
      </w:pPr>
    </w:p>
    <w:p w14:paraId="3CA826F2" w14:textId="71BCFADB" w:rsidR="00D273FA" w:rsidRDefault="00D273FA" w:rsidP="00C40448">
      <w:pPr>
        <w:pStyle w:val="Heading2"/>
      </w:pPr>
      <w:r w:rsidRPr="00C40448">
        <w:t>Competencies</w:t>
      </w:r>
    </w:p>
    <w:p w14:paraId="55666DD9" w14:textId="4E7AE632" w:rsidR="00AB607F" w:rsidRPr="00AB607F" w:rsidRDefault="00AB607F" w:rsidP="0071630C">
      <w:pPr>
        <w:spacing w:before="180"/>
        <w:rPr>
          <w:b/>
          <w:bCs/>
          <w:lang w:val="en-AU" w:eastAsia="en-GB"/>
        </w:rPr>
      </w:pPr>
      <w:r w:rsidRPr="00AB607F">
        <w:rPr>
          <w:b/>
          <w:bCs/>
          <w:lang w:val="en-AU" w:eastAsia="en-GB"/>
        </w:rPr>
        <w:t>Working with people</w:t>
      </w:r>
    </w:p>
    <w:p w14:paraId="4C53D8CD" w14:textId="77777777" w:rsidR="00AB607F" w:rsidRPr="00C20812" w:rsidRDefault="00AB607F" w:rsidP="00E83EB3">
      <w:pPr>
        <w:pStyle w:val="ListParagraph"/>
        <w:rPr>
          <w:rFonts w:eastAsia="MS PGothic"/>
          <w:lang w:val="en-AU"/>
        </w:rPr>
      </w:pPr>
      <w:r w:rsidRPr="00C20812">
        <w:rPr>
          <w:rFonts w:eastAsia="MS PGothic"/>
          <w:lang w:val="en-AU"/>
        </w:rPr>
        <w:t>Can adapt to the team and foster team spirit.</w:t>
      </w:r>
    </w:p>
    <w:p w14:paraId="47B11660" w14:textId="77777777" w:rsidR="00AB607F" w:rsidRPr="00C20812" w:rsidRDefault="00AB607F" w:rsidP="00E83EB3">
      <w:pPr>
        <w:pStyle w:val="ListParagraph"/>
        <w:rPr>
          <w:rFonts w:eastAsia="MS PGothic"/>
          <w:lang w:val="en-AU"/>
        </w:rPr>
      </w:pPr>
      <w:r w:rsidRPr="00C20812">
        <w:rPr>
          <w:rFonts w:eastAsia="MS PGothic"/>
          <w:lang w:val="en-AU"/>
        </w:rPr>
        <w:t xml:space="preserve">Has excellent interpersonal skills and adapts communication style to the audience. </w:t>
      </w:r>
    </w:p>
    <w:p w14:paraId="706B4E15" w14:textId="77777777" w:rsidR="00AB607F" w:rsidRPr="00C20812" w:rsidRDefault="00AB607F" w:rsidP="00E83EB3">
      <w:pPr>
        <w:pStyle w:val="ListParagraph"/>
        <w:rPr>
          <w:rFonts w:eastAsia="MS PGothic"/>
          <w:lang w:val="en-AU"/>
        </w:rPr>
      </w:pPr>
      <w:r w:rsidRPr="00C20812">
        <w:rPr>
          <w:rFonts w:eastAsia="MS PGothic"/>
          <w:lang w:val="en-AU"/>
        </w:rPr>
        <w:t>Demonstrates cultural awareness.</w:t>
      </w:r>
    </w:p>
    <w:p w14:paraId="537D5273" w14:textId="53179C37" w:rsidR="00C21922" w:rsidRPr="0071630C" w:rsidRDefault="00AB607F" w:rsidP="0071630C">
      <w:pPr>
        <w:pStyle w:val="ListParagraph"/>
        <w:rPr>
          <w:rFonts w:eastAsia="MS PGothic"/>
          <w:lang w:val="en-AU"/>
        </w:rPr>
      </w:pPr>
      <w:r w:rsidRPr="00C20812">
        <w:rPr>
          <w:rFonts w:eastAsia="MS PGothic"/>
          <w:lang w:val="en-AU"/>
        </w:rPr>
        <w:t>Demonstrates insight and an awareness of own strengths and weaknesses.</w:t>
      </w:r>
    </w:p>
    <w:p w14:paraId="5AEE249F" w14:textId="7CFFDEBF" w:rsidR="00AB607F" w:rsidRDefault="00AB607F" w:rsidP="00AB607F">
      <w:pPr>
        <w:pStyle w:val="Heading3"/>
      </w:pPr>
      <w:r w:rsidRPr="00C20812">
        <w:lastRenderedPageBreak/>
        <w:t>Building and maintaining relationships</w:t>
      </w:r>
    </w:p>
    <w:p w14:paraId="136BA8B2" w14:textId="77777777" w:rsidR="00AB607F" w:rsidRPr="00C20812" w:rsidRDefault="00AB607F" w:rsidP="00AB607F">
      <w:pPr>
        <w:pStyle w:val="ListParagraph"/>
        <w:rPr>
          <w:rFonts w:eastAsia="MS PGothic"/>
          <w:lang w:val="en-AU"/>
        </w:rPr>
      </w:pPr>
      <w:r w:rsidRPr="00C20812">
        <w:rPr>
          <w:rFonts w:eastAsia="MS PGothic"/>
          <w:lang w:val="en-AU"/>
        </w:rPr>
        <w:t>Demonstrates relationship building and conflict resolution skills.</w:t>
      </w:r>
    </w:p>
    <w:p w14:paraId="3B72399A" w14:textId="205CA854" w:rsidR="00C21922" w:rsidRPr="0071630C" w:rsidRDefault="00AB607F" w:rsidP="0071630C">
      <w:pPr>
        <w:pStyle w:val="ListParagraph"/>
        <w:rPr>
          <w:rFonts w:eastAsia="MS PGothic"/>
          <w:lang w:val="en-AU"/>
        </w:rPr>
      </w:pPr>
      <w:r w:rsidRPr="00C20812">
        <w:rPr>
          <w:rFonts w:eastAsia="MS PGothic"/>
          <w:lang w:val="en-AU"/>
        </w:rPr>
        <w:t>Demonstrates a mana enhancing approach in their interactions with disabled people.</w:t>
      </w:r>
    </w:p>
    <w:p w14:paraId="780DC821" w14:textId="43C39732" w:rsidR="00AB607F" w:rsidRPr="00AB607F" w:rsidRDefault="00AB607F" w:rsidP="00AB607F">
      <w:pPr>
        <w:pStyle w:val="Heading3"/>
      </w:pPr>
      <w:r w:rsidRPr="00AB607F">
        <w:t>Persuading and influencing</w:t>
      </w:r>
    </w:p>
    <w:p w14:paraId="67C80DD7" w14:textId="13A3EB6D" w:rsidR="00AB607F" w:rsidRPr="00C20812" w:rsidRDefault="00AB607F" w:rsidP="00AB607F">
      <w:pPr>
        <w:pStyle w:val="ListParagraph"/>
        <w:rPr>
          <w:rFonts w:eastAsia="MS PGothic"/>
          <w:lang w:val="en-AU"/>
        </w:rPr>
      </w:pPr>
      <w:r w:rsidRPr="00C20812">
        <w:rPr>
          <w:rFonts w:eastAsia="MS PGothic"/>
          <w:lang w:val="en-AU"/>
        </w:rPr>
        <w:t>Expresses information and key points clearly.</w:t>
      </w:r>
    </w:p>
    <w:p w14:paraId="0F228EBA" w14:textId="30A44C17" w:rsidR="00C21922" w:rsidRPr="0071630C" w:rsidRDefault="00AB607F" w:rsidP="0071630C">
      <w:pPr>
        <w:pStyle w:val="ListParagraph"/>
        <w:rPr>
          <w:lang w:val="en-AU" w:eastAsia="en-GB"/>
        </w:rPr>
      </w:pPr>
      <w:r w:rsidRPr="00C20812">
        <w:rPr>
          <w:rFonts w:eastAsia="MS PGothic"/>
          <w:lang w:val="en-AU"/>
        </w:rPr>
        <w:t>Responds quickly to the needs of an audience and to their reactions and feedback.</w:t>
      </w:r>
    </w:p>
    <w:p w14:paraId="79671A29" w14:textId="639FA03D" w:rsidR="00AB607F" w:rsidRDefault="00AB607F" w:rsidP="00AB607F">
      <w:pPr>
        <w:pStyle w:val="Heading3"/>
      </w:pPr>
      <w:r>
        <w:t>Communications, r</w:t>
      </w:r>
      <w:r w:rsidRPr="00C20812">
        <w:t>eporting and analysing</w:t>
      </w:r>
    </w:p>
    <w:p w14:paraId="710C9276" w14:textId="77777777" w:rsidR="00AB607F" w:rsidRPr="00AB607F" w:rsidRDefault="00AB607F" w:rsidP="00AB607F">
      <w:pPr>
        <w:pStyle w:val="ListParagraph"/>
        <w:rPr>
          <w:rFonts w:eastAsia="MS PGothic"/>
        </w:rPr>
      </w:pPr>
      <w:r w:rsidRPr="00AB607F">
        <w:rPr>
          <w:rFonts w:eastAsia="MS PGothic"/>
        </w:rPr>
        <w:t>Engages a wide range of resources in communication.</w:t>
      </w:r>
    </w:p>
    <w:p w14:paraId="3002F34F" w14:textId="77777777" w:rsidR="00AB607F" w:rsidRPr="00AB607F" w:rsidRDefault="00AB607F" w:rsidP="00AB607F">
      <w:pPr>
        <w:pStyle w:val="ListParagraph"/>
        <w:rPr>
          <w:rFonts w:eastAsia="MS PGothic"/>
        </w:rPr>
      </w:pPr>
      <w:r w:rsidRPr="00AB607F">
        <w:rPr>
          <w:rFonts w:eastAsia="MS PGothic"/>
        </w:rPr>
        <w:t>Avoids the unnecessary use of jargon or complicated language.</w:t>
      </w:r>
    </w:p>
    <w:p w14:paraId="7C3CEB3F" w14:textId="77777777" w:rsidR="00AB607F" w:rsidRPr="00AB607F" w:rsidRDefault="00AB607F" w:rsidP="00AB607F">
      <w:pPr>
        <w:pStyle w:val="ListParagraph"/>
        <w:rPr>
          <w:rFonts w:eastAsia="MS PGothic"/>
        </w:rPr>
      </w:pPr>
      <w:r w:rsidRPr="00AB607F">
        <w:rPr>
          <w:rFonts w:eastAsia="MS PGothic"/>
        </w:rPr>
        <w:t>Structures information to meet the needs and understanding of the intended audience.</w:t>
      </w:r>
    </w:p>
    <w:p w14:paraId="214DF44F" w14:textId="77777777" w:rsidR="00AB607F" w:rsidRPr="00AB607F" w:rsidRDefault="00AB607F" w:rsidP="00AB607F">
      <w:pPr>
        <w:pStyle w:val="ListParagraph"/>
        <w:rPr>
          <w:rFonts w:eastAsia="MS PGothic"/>
        </w:rPr>
      </w:pPr>
      <w:r w:rsidRPr="00AB607F">
        <w:rPr>
          <w:rFonts w:eastAsia="MS PGothic"/>
        </w:rPr>
        <w:t>Makes rational judgements from the available information and analysis.</w:t>
      </w:r>
    </w:p>
    <w:p w14:paraId="46A23FC8" w14:textId="77777777" w:rsidR="00AB607F" w:rsidRPr="00AB607F" w:rsidRDefault="00AB607F" w:rsidP="00AB607F">
      <w:pPr>
        <w:pStyle w:val="ListParagraph"/>
        <w:rPr>
          <w:rFonts w:eastAsia="MS PGothic"/>
        </w:rPr>
      </w:pPr>
      <w:r w:rsidRPr="00AB607F">
        <w:rPr>
          <w:rFonts w:eastAsia="MS PGothic"/>
        </w:rPr>
        <w:t>Produces workable solutions to a range of problems.</w:t>
      </w:r>
    </w:p>
    <w:p w14:paraId="5975C7A0" w14:textId="77777777" w:rsidR="00AB607F" w:rsidRPr="00AB607F" w:rsidRDefault="00AB607F" w:rsidP="00AB607F">
      <w:pPr>
        <w:pStyle w:val="ListParagraph"/>
        <w:rPr>
          <w:rFonts w:eastAsia="MS PGothic"/>
        </w:rPr>
      </w:pPr>
      <w:r w:rsidRPr="00AB607F">
        <w:rPr>
          <w:rFonts w:eastAsia="MS PGothic"/>
        </w:rPr>
        <w:t>Understands how to effect systems change.</w:t>
      </w:r>
    </w:p>
    <w:p w14:paraId="03FC5495" w14:textId="0B548441" w:rsidR="00AB607F" w:rsidRDefault="00AB607F" w:rsidP="00AB607F">
      <w:pPr>
        <w:pStyle w:val="Heading3"/>
      </w:pPr>
      <w:r w:rsidRPr="00C20812">
        <w:t>Delivering results and meeting stakeholder expectations</w:t>
      </w:r>
    </w:p>
    <w:p w14:paraId="56C5D81E" w14:textId="77777777" w:rsidR="00AB607F" w:rsidRPr="00C20812" w:rsidRDefault="00AB607F" w:rsidP="00E83EB3">
      <w:pPr>
        <w:pStyle w:val="ListParagraph"/>
        <w:rPr>
          <w:rFonts w:eastAsia="MS PGothic"/>
          <w:lang w:val="en-AU"/>
        </w:rPr>
      </w:pPr>
      <w:r w:rsidRPr="00C20812">
        <w:rPr>
          <w:rFonts w:eastAsia="MS PGothic"/>
          <w:lang w:val="en-AU"/>
        </w:rPr>
        <w:t>Focuses on stakeholder needs and satisfaction.</w:t>
      </w:r>
    </w:p>
    <w:p w14:paraId="7F00E56A" w14:textId="77777777" w:rsidR="00AB607F" w:rsidRPr="00C20812" w:rsidRDefault="00AB607F" w:rsidP="00E83EB3">
      <w:pPr>
        <w:pStyle w:val="ListParagraph"/>
        <w:rPr>
          <w:rFonts w:eastAsia="MS PGothic"/>
          <w:lang w:val="en-AU"/>
        </w:rPr>
      </w:pPr>
      <w:r w:rsidRPr="00C20812">
        <w:rPr>
          <w:rFonts w:eastAsia="MS PGothic"/>
          <w:lang w:val="en-AU"/>
        </w:rPr>
        <w:t>Sets high standards for delivery of their own work and that of others.</w:t>
      </w:r>
    </w:p>
    <w:p w14:paraId="606E10A3" w14:textId="77777777" w:rsidR="00AB607F" w:rsidRPr="00AB607F" w:rsidRDefault="00AB607F" w:rsidP="00E83EB3">
      <w:pPr>
        <w:pStyle w:val="ListParagraph"/>
        <w:rPr>
          <w:rFonts w:eastAsia="MS PGothic"/>
          <w:lang w:val="en-AU"/>
        </w:rPr>
      </w:pPr>
      <w:r w:rsidRPr="00AB607F">
        <w:rPr>
          <w:rFonts w:eastAsia="MS PGothic"/>
          <w:lang w:val="en-AU"/>
        </w:rPr>
        <w:t>Demonstrates a high level of skill in initiating and delivering projects that involve diverse stakeholder groups.</w:t>
      </w:r>
    </w:p>
    <w:p w14:paraId="7981243D" w14:textId="77777777" w:rsidR="00AB607F" w:rsidRPr="00AB607F" w:rsidRDefault="00AB607F" w:rsidP="00E83EB3">
      <w:pPr>
        <w:pStyle w:val="ListParagraph"/>
        <w:rPr>
          <w:rFonts w:eastAsia="MS PGothic"/>
          <w:lang w:val="en-AU"/>
        </w:rPr>
      </w:pPr>
      <w:r w:rsidRPr="00AB607F">
        <w:rPr>
          <w:rFonts w:eastAsia="MS PGothic"/>
          <w:lang w:val="en-AU"/>
        </w:rPr>
        <w:t>Consistently achieves project delivery on time and in budget.</w:t>
      </w:r>
    </w:p>
    <w:p w14:paraId="3F08FC5A" w14:textId="159FE265" w:rsidR="00AB607F" w:rsidRDefault="00AB607F" w:rsidP="00AB607F">
      <w:pPr>
        <w:pStyle w:val="Heading3"/>
      </w:pPr>
      <w:r w:rsidRPr="00322961">
        <w:t>Presenting and communicating information</w:t>
      </w:r>
    </w:p>
    <w:p w14:paraId="0CCCD0D1" w14:textId="77777777" w:rsidR="00AB607F" w:rsidRPr="00AB607F" w:rsidRDefault="00AB607F" w:rsidP="00AB607F">
      <w:pPr>
        <w:pStyle w:val="ListParagraph"/>
        <w:rPr>
          <w:rFonts w:eastAsia="MS PGothic"/>
        </w:rPr>
      </w:pPr>
      <w:r w:rsidRPr="00AB607F">
        <w:rPr>
          <w:rFonts w:eastAsia="MS PGothic"/>
        </w:rPr>
        <w:t>Expresses information and key points clearly.</w:t>
      </w:r>
    </w:p>
    <w:p w14:paraId="28738884" w14:textId="77777777" w:rsidR="00AB607F" w:rsidRPr="00AB607F" w:rsidRDefault="00AB607F" w:rsidP="00AB607F">
      <w:pPr>
        <w:pStyle w:val="ListParagraph"/>
        <w:rPr>
          <w:rFonts w:eastAsia="MS PGothic"/>
        </w:rPr>
      </w:pPr>
      <w:r w:rsidRPr="00AB607F">
        <w:rPr>
          <w:rFonts w:eastAsia="MS PGothic"/>
        </w:rPr>
        <w:t>Makes presentations and undertakes public speaking confidently.</w:t>
      </w:r>
    </w:p>
    <w:p w14:paraId="7348F855" w14:textId="77777777" w:rsidR="00AB607F" w:rsidRPr="00AB607F" w:rsidRDefault="00AB607F" w:rsidP="00AB607F">
      <w:pPr>
        <w:pStyle w:val="ListParagraph"/>
        <w:rPr>
          <w:rFonts w:eastAsia="MS PGothic"/>
        </w:rPr>
      </w:pPr>
      <w:r w:rsidRPr="00AB607F">
        <w:rPr>
          <w:rFonts w:eastAsia="MS PGothic"/>
        </w:rPr>
        <w:t>Responds quickly to the needs of an audience and to their reactions and feedback.</w:t>
      </w:r>
    </w:p>
    <w:p w14:paraId="43E918F4" w14:textId="7828B54A" w:rsidR="00AB607F" w:rsidRDefault="00AB607F" w:rsidP="00AB607F">
      <w:pPr>
        <w:pStyle w:val="ListParagraph"/>
      </w:pPr>
      <w:r w:rsidRPr="00AB607F">
        <w:rPr>
          <w:rFonts w:eastAsia="MS PGothic"/>
        </w:rPr>
        <w:t>Projects credibility.</w:t>
      </w:r>
    </w:p>
    <w:p w14:paraId="2C467666" w14:textId="77777777" w:rsidR="0071630C" w:rsidRDefault="0071630C">
      <w:pPr>
        <w:spacing w:after="0" w:line="240" w:lineRule="auto"/>
        <w:rPr>
          <w:rFonts w:eastAsia="MS PGothic" w:cs="Arial"/>
          <w:b/>
          <w:bCs/>
          <w:lang w:val="en-AU"/>
        </w:rPr>
      </w:pPr>
      <w:r>
        <w:br w:type="page"/>
      </w:r>
    </w:p>
    <w:p w14:paraId="709BAB6A" w14:textId="68BCC109" w:rsidR="00AB607F" w:rsidRDefault="00AB607F" w:rsidP="00AB607F">
      <w:pPr>
        <w:pStyle w:val="Heading3"/>
      </w:pPr>
      <w:r w:rsidRPr="00322961">
        <w:lastRenderedPageBreak/>
        <w:t>Planning and organising</w:t>
      </w:r>
    </w:p>
    <w:p w14:paraId="6C129890" w14:textId="77777777" w:rsidR="00AB607F" w:rsidRPr="00322961" w:rsidRDefault="00AB607F" w:rsidP="00AB607F">
      <w:pPr>
        <w:pStyle w:val="ListParagraph"/>
        <w:rPr>
          <w:rFonts w:eastAsia="MS PGothic"/>
          <w:lang w:val="en-AU"/>
        </w:rPr>
      </w:pPr>
      <w:r w:rsidRPr="00322961">
        <w:rPr>
          <w:rFonts w:eastAsia="MS PGothic"/>
          <w:lang w:val="en-AU"/>
        </w:rPr>
        <w:t>Sets clearly defined objectives.</w:t>
      </w:r>
    </w:p>
    <w:p w14:paraId="2073CE17" w14:textId="77777777" w:rsidR="00AB607F" w:rsidRPr="00322961" w:rsidRDefault="00AB607F" w:rsidP="00AB607F">
      <w:pPr>
        <w:pStyle w:val="ListParagraph"/>
        <w:rPr>
          <w:rFonts w:eastAsia="MS PGothic"/>
          <w:lang w:val="en-AU"/>
        </w:rPr>
      </w:pPr>
      <w:r w:rsidRPr="00322961">
        <w:rPr>
          <w:rFonts w:eastAsia="MS PGothic"/>
          <w:lang w:val="en-AU"/>
        </w:rPr>
        <w:t>Plans activities and projects well in advance and takes account of possible changing circumstances.</w:t>
      </w:r>
    </w:p>
    <w:p w14:paraId="15B612E9" w14:textId="77777777" w:rsidR="00AB607F" w:rsidRPr="00322961" w:rsidRDefault="00AB607F" w:rsidP="00AB607F">
      <w:pPr>
        <w:pStyle w:val="ListParagraph"/>
        <w:rPr>
          <w:rFonts w:eastAsia="MS PGothic"/>
          <w:lang w:val="en-AU"/>
        </w:rPr>
      </w:pPr>
      <w:r w:rsidRPr="00322961">
        <w:rPr>
          <w:rFonts w:eastAsia="MS PGothic"/>
          <w:lang w:val="en-AU"/>
        </w:rPr>
        <w:t>Manages time effectively.</w:t>
      </w:r>
    </w:p>
    <w:p w14:paraId="05004439" w14:textId="77777777" w:rsidR="00AB607F" w:rsidRPr="00322961" w:rsidRDefault="00AB607F" w:rsidP="00AB607F">
      <w:pPr>
        <w:pStyle w:val="ListParagraph"/>
        <w:rPr>
          <w:rFonts w:eastAsia="MS PGothic"/>
          <w:lang w:val="en-AU"/>
        </w:rPr>
      </w:pPr>
      <w:r w:rsidRPr="00322961">
        <w:rPr>
          <w:rFonts w:eastAsia="MS PGothic"/>
          <w:lang w:val="en-AU"/>
        </w:rPr>
        <w:t>Identifies and organi</w:t>
      </w:r>
      <w:r>
        <w:rPr>
          <w:rFonts w:eastAsia="MS PGothic"/>
          <w:lang w:val="en-AU"/>
        </w:rPr>
        <w:t>s</w:t>
      </w:r>
      <w:r w:rsidRPr="00322961">
        <w:rPr>
          <w:rFonts w:eastAsia="MS PGothic"/>
          <w:lang w:val="en-AU"/>
        </w:rPr>
        <w:t>es resources needed to accomplish tasks.</w:t>
      </w:r>
    </w:p>
    <w:p w14:paraId="4AEC735D" w14:textId="7645EE6F" w:rsidR="00AB607F" w:rsidRPr="00AB607F" w:rsidRDefault="00AB607F" w:rsidP="00AB607F">
      <w:pPr>
        <w:pStyle w:val="ListParagraph"/>
      </w:pPr>
      <w:r w:rsidRPr="00322961">
        <w:rPr>
          <w:rFonts w:eastAsia="MS PGothic"/>
          <w:lang w:val="en-AU"/>
        </w:rPr>
        <w:t>Monitors performance against deadlines and milestones.</w:t>
      </w:r>
    </w:p>
    <w:p w14:paraId="37499820" w14:textId="77777777" w:rsidR="00D273FA" w:rsidRPr="00C20812" w:rsidRDefault="00D273FA" w:rsidP="00EB7AC7">
      <w:pPr>
        <w:rPr>
          <w:lang w:val="en-AU"/>
        </w:rPr>
      </w:pPr>
    </w:p>
    <w:sectPr w:rsidR="00D273FA" w:rsidRPr="00C20812" w:rsidSect="00873C75">
      <w:footerReference w:type="default" r:id="rId11"/>
      <w:head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4CAD" w14:textId="77777777" w:rsidR="00287349" w:rsidRDefault="00287349" w:rsidP="00D62D9E">
      <w:r>
        <w:separator/>
      </w:r>
    </w:p>
  </w:endnote>
  <w:endnote w:type="continuationSeparator" w:id="0">
    <w:p w14:paraId="19BD3879" w14:textId="77777777" w:rsidR="00287349" w:rsidRDefault="00287349" w:rsidP="00D62D9E">
      <w:r>
        <w:continuationSeparator/>
      </w:r>
    </w:p>
  </w:endnote>
  <w:endnote w:type="continuationNotice" w:id="1">
    <w:p w14:paraId="395C070C" w14:textId="77777777" w:rsidR="00287349" w:rsidRDefault="00287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74EC" w14:textId="06D37B43" w:rsidR="00BB423F" w:rsidRPr="009177F0" w:rsidRDefault="00750FB1" w:rsidP="00D62D9E">
    <w:pPr>
      <w:pStyle w:val="Footer"/>
      <w:rPr>
        <w:sz w:val="22"/>
        <w:szCs w:val="22"/>
        <w:lang w:val="en-US"/>
      </w:rPr>
    </w:pPr>
    <w:r>
      <w:rPr>
        <w:sz w:val="22"/>
        <w:szCs w:val="22"/>
        <w:lang w:val="en-US"/>
      </w:rPr>
      <w:t>DPA p</w:t>
    </w:r>
    <w:r w:rsidR="000D70CF">
      <w:rPr>
        <w:sz w:val="22"/>
        <w:szCs w:val="22"/>
        <w:lang w:val="en-US"/>
      </w:rPr>
      <w:t>osition</w:t>
    </w:r>
    <w:r w:rsidR="00616786" w:rsidRPr="009177F0">
      <w:rPr>
        <w:sz w:val="22"/>
        <w:szCs w:val="22"/>
        <w:lang w:val="en-US"/>
      </w:rPr>
      <w:t xml:space="preserve"> description: </w:t>
    </w:r>
    <w:r w:rsidR="000D70CF">
      <w:rPr>
        <w:sz w:val="22"/>
        <w:szCs w:val="22"/>
        <w:lang w:val="en-US"/>
      </w:rPr>
      <w:t>Digital Communications Coordinator</w:t>
    </w:r>
    <w:r>
      <w:rPr>
        <w:sz w:val="22"/>
        <w:szCs w:val="22"/>
        <w:lang w:val="en-US"/>
      </w:rPr>
      <w:t>, 11</w:t>
    </w:r>
    <w:r w:rsidRPr="009177F0">
      <w:rPr>
        <w:sz w:val="22"/>
        <w:szCs w:val="22"/>
        <w:lang w:val="en-US"/>
      </w:rPr>
      <w:t xml:space="preserve"> January 2024</w:t>
    </w:r>
    <w:r w:rsidR="006855B1">
      <w:rPr>
        <w:sz w:val="22"/>
        <w:szCs w:val="22"/>
        <w:lang w:val="en-US"/>
      </w:rPr>
      <w:tab/>
    </w:r>
    <w:r w:rsidR="006855B1" w:rsidRPr="009177F0">
      <w:rPr>
        <w:sz w:val="22"/>
        <w:szCs w:val="22"/>
        <w:lang w:val="en-US"/>
      </w:rPr>
      <w:fldChar w:fldCharType="begin"/>
    </w:r>
    <w:r w:rsidR="006855B1" w:rsidRPr="009177F0">
      <w:rPr>
        <w:sz w:val="22"/>
        <w:szCs w:val="22"/>
        <w:lang w:val="en-US"/>
      </w:rPr>
      <w:instrText xml:space="preserve"> PAGE  \* Arabic  \* MERGEFORMAT </w:instrText>
    </w:r>
    <w:r w:rsidR="006855B1" w:rsidRPr="009177F0">
      <w:rPr>
        <w:sz w:val="22"/>
        <w:szCs w:val="22"/>
        <w:lang w:val="en-US"/>
      </w:rPr>
      <w:fldChar w:fldCharType="separate"/>
    </w:r>
    <w:r w:rsidR="006855B1">
      <w:rPr>
        <w:sz w:val="22"/>
        <w:szCs w:val="22"/>
        <w:lang w:val="en-US"/>
      </w:rPr>
      <w:t>2</w:t>
    </w:r>
    <w:r w:rsidR="006855B1" w:rsidRPr="009177F0">
      <w:rPr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2CF9" w14:textId="77777777" w:rsidR="00287349" w:rsidRDefault="00287349" w:rsidP="00D62D9E">
      <w:r>
        <w:separator/>
      </w:r>
    </w:p>
  </w:footnote>
  <w:footnote w:type="continuationSeparator" w:id="0">
    <w:p w14:paraId="444DD1B2" w14:textId="77777777" w:rsidR="00287349" w:rsidRDefault="00287349" w:rsidP="00D62D9E">
      <w:r>
        <w:continuationSeparator/>
      </w:r>
    </w:p>
  </w:footnote>
  <w:footnote w:type="continuationNotice" w:id="1">
    <w:p w14:paraId="595012D6" w14:textId="77777777" w:rsidR="00287349" w:rsidRDefault="00287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A74C" w14:textId="5BA11DA4" w:rsidR="00264838" w:rsidRDefault="00FE58E0" w:rsidP="00264838">
    <w:pPr>
      <w:pStyle w:val="Header"/>
      <w:jc w:val="center"/>
    </w:pPr>
    <w:r>
      <w:pict w14:anchorId="772CD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PA logo reads &quot;A whole new attitude&quot; in various stylised fonts with Disabled Persons Assembly NZ below." style="width:247pt;height:109.5pt" o:allowoverlap="f">
          <v:imagedata r:id="rId1" o:title="DPA logo - white backg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2F4"/>
    <w:multiLevelType w:val="hybridMultilevel"/>
    <w:tmpl w:val="F3547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3740"/>
    <w:multiLevelType w:val="hybridMultilevel"/>
    <w:tmpl w:val="B07641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E609BD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005DF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701B6"/>
    <w:multiLevelType w:val="hybridMultilevel"/>
    <w:tmpl w:val="9650E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D17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2B6C"/>
    <w:multiLevelType w:val="hybridMultilevel"/>
    <w:tmpl w:val="0EA078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BF4108"/>
    <w:multiLevelType w:val="hybridMultilevel"/>
    <w:tmpl w:val="2332A7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43EEA"/>
    <w:multiLevelType w:val="multilevel"/>
    <w:tmpl w:val="9D1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A340A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B644A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812B3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F4B56"/>
    <w:multiLevelType w:val="hybridMultilevel"/>
    <w:tmpl w:val="A7EEF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561B1"/>
    <w:multiLevelType w:val="hybridMultilevel"/>
    <w:tmpl w:val="1E68B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D49D1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B6ECA"/>
    <w:multiLevelType w:val="hybridMultilevel"/>
    <w:tmpl w:val="272C2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A4859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12046"/>
    <w:multiLevelType w:val="hybridMultilevel"/>
    <w:tmpl w:val="86A28D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D1901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43BF7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C2369"/>
    <w:multiLevelType w:val="hybridMultilevel"/>
    <w:tmpl w:val="3F866A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E2C5264"/>
    <w:multiLevelType w:val="hybridMultilevel"/>
    <w:tmpl w:val="9D52BA04"/>
    <w:lvl w:ilvl="0" w:tplc="CF72BE5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530" w:hanging="360"/>
      </w:pPr>
    </w:lvl>
    <w:lvl w:ilvl="2" w:tplc="1409001B" w:tentative="1">
      <w:start w:val="1"/>
      <w:numFmt w:val="lowerRoman"/>
      <w:lvlText w:val="%3."/>
      <w:lvlJc w:val="right"/>
      <w:pPr>
        <w:ind w:left="2250" w:hanging="180"/>
      </w:pPr>
    </w:lvl>
    <w:lvl w:ilvl="3" w:tplc="1409000F" w:tentative="1">
      <w:start w:val="1"/>
      <w:numFmt w:val="decimal"/>
      <w:lvlText w:val="%4."/>
      <w:lvlJc w:val="left"/>
      <w:pPr>
        <w:ind w:left="2970" w:hanging="360"/>
      </w:pPr>
    </w:lvl>
    <w:lvl w:ilvl="4" w:tplc="14090019" w:tentative="1">
      <w:start w:val="1"/>
      <w:numFmt w:val="lowerLetter"/>
      <w:lvlText w:val="%5."/>
      <w:lvlJc w:val="left"/>
      <w:pPr>
        <w:ind w:left="3690" w:hanging="360"/>
      </w:pPr>
    </w:lvl>
    <w:lvl w:ilvl="5" w:tplc="1409001B" w:tentative="1">
      <w:start w:val="1"/>
      <w:numFmt w:val="lowerRoman"/>
      <w:lvlText w:val="%6."/>
      <w:lvlJc w:val="right"/>
      <w:pPr>
        <w:ind w:left="4410" w:hanging="180"/>
      </w:pPr>
    </w:lvl>
    <w:lvl w:ilvl="6" w:tplc="1409000F" w:tentative="1">
      <w:start w:val="1"/>
      <w:numFmt w:val="decimal"/>
      <w:lvlText w:val="%7."/>
      <w:lvlJc w:val="left"/>
      <w:pPr>
        <w:ind w:left="5130" w:hanging="360"/>
      </w:pPr>
    </w:lvl>
    <w:lvl w:ilvl="7" w:tplc="14090019" w:tentative="1">
      <w:start w:val="1"/>
      <w:numFmt w:val="lowerLetter"/>
      <w:lvlText w:val="%8."/>
      <w:lvlJc w:val="left"/>
      <w:pPr>
        <w:ind w:left="5850" w:hanging="360"/>
      </w:pPr>
    </w:lvl>
    <w:lvl w:ilvl="8" w:tplc="1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FE907E3"/>
    <w:multiLevelType w:val="multilevel"/>
    <w:tmpl w:val="7A8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B977FA"/>
    <w:multiLevelType w:val="hybridMultilevel"/>
    <w:tmpl w:val="5AA27154"/>
    <w:lvl w:ilvl="0" w:tplc="1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4" w15:restartNumberingAfterBreak="0">
    <w:nsid w:val="4934061E"/>
    <w:multiLevelType w:val="multilevel"/>
    <w:tmpl w:val="E3B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F321F4"/>
    <w:multiLevelType w:val="hybridMultilevel"/>
    <w:tmpl w:val="8A80D3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93669"/>
    <w:multiLevelType w:val="multilevel"/>
    <w:tmpl w:val="F354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B1255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049D2"/>
    <w:multiLevelType w:val="hybridMultilevel"/>
    <w:tmpl w:val="5D1C7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A58FA"/>
    <w:multiLevelType w:val="hybridMultilevel"/>
    <w:tmpl w:val="82940D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726866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C283E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06480"/>
    <w:multiLevelType w:val="hybridMultilevel"/>
    <w:tmpl w:val="85521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873825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41C1F"/>
    <w:multiLevelType w:val="hybridMultilevel"/>
    <w:tmpl w:val="0D7005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A7ABC"/>
    <w:multiLevelType w:val="hybridMultilevel"/>
    <w:tmpl w:val="B8FE5F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00C7B"/>
    <w:multiLevelType w:val="hybridMultilevel"/>
    <w:tmpl w:val="0FD858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17765"/>
    <w:multiLevelType w:val="hybridMultilevel"/>
    <w:tmpl w:val="765AD8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44B0E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65C40"/>
    <w:multiLevelType w:val="hybridMultilevel"/>
    <w:tmpl w:val="9A2C1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11ED5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45C42"/>
    <w:multiLevelType w:val="multilevel"/>
    <w:tmpl w:val="0E1C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1F2733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C0E77"/>
    <w:multiLevelType w:val="hybridMultilevel"/>
    <w:tmpl w:val="34CA8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5FC14DD"/>
    <w:multiLevelType w:val="hybridMultilevel"/>
    <w:tmpl w:val="4E265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A5354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62F68"/>
    <w:multiLevelType w:val="hybridMultilevel"/>
    <w:tmpl w:val="CCAA2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5768A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10DD0"/>
    <w:multiLevelType w:val="hybridMultilevel"/>
    <w:tmpl w:val="BD9698DA"/>
    <w:lvl w:ilvl="0" w:tplc="545252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A6675"/>
    <w:multiLevelType w:val="hybridMultilevel"/>
    <w:tmpl w:val="D89084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89501237">
    <w:abstractNumId w:val="15"/>
  </w:num>
  <w:num w:numId="2" w16cid:durableId="629821144">
    <w:abstractNumId w:val="5"/>
  </w:num>
  <w:num w:numId="3" w16cid:durableId="1985576313">
    <w:abstractNumId w:val="4"/>
  </w:num>
  <w:num w:numId="4" w16cid:durableId="1535846201">
    <w:abstractNumId w:val="49"/>
  </w:num>
  <w:num w:numId="5" w16cid:durableId="2009480738">
    <w:abstractNumId w:val="6"/>
  </w:num>
  <w:num w:numId="6" w16cid:durableId="1471628532">
    <w:abstractNumId w:val="30"/>
  </w:num>
  <w:num w:numId="7" w16cid:durableId="159737531">
    <w:abstractNumId w:val="39"/>
  </w:num>
  <w:num w:numId="8" w16cid:durableId="1469662541">
    <w:abstractNumId w:val="0"/>
  </w:num>
  <w:num w:numId="9" w16cid:durableId="1662345763">
    <w:abstractNumId w:val="31"/>
  </w:num>
  <w:num w:numId="10" w16cid:durableId="661354494">
    <w:abstractNumId w:val="9"/>
  </w:num>
  <w:num w:numId="11" w16cid:durableId="649676719">
    <w:abstractNumId w:val="12"/>
  </w:num>
  <w:num w:numId="12" w16cid:durableId="962075305">
    <w:abstractNumId w:val="11"/>
  </w:num>
  <w:num w:numId="13" w16cid:durableId="169562252">
    <w:abstractNumId w:val="14"/>
  </w:num>
  <w:num w:numId="14" w16cid:durableId="1216427650">
    <w:abstractNumId w:val="16"/>
  </w:num>
  <w:num w:numId="15" w16cid:durableId="1486358934">
    <w:abstractNumId w:val="40"/>
  </w:num>
  <w:num w:numId="16" w16cid:durableId="2021348098">
    <w:abstractNumId w:val="3"/>
  </w:num>
  <w:num w:numId="17" w16cid:durableId="886840119">
    <w:abstractNumId w:val="38"/>
  </w:num>
  <w:num w:numId="18" w16cid:durableId="995914611">
    <w:abstractNumId w:val="10"/>
  </w:num>
  <w:num w:numId="19" w16cid:durableId="1111389864">
    <w:abstractNumId w:val="37"/>
  </w:num>
  <w:num w:numId="20" w16cid:durableId="1666127577">
    <w:abstractNumId w:val="2"/>
  </w:num>
  <w:num w:numId="21" w16cid:durableId="1249924883">
    <w:abstractNumId w:val="42"/>
  </w:num>
  <w:num w:numId="22" w16cid:durableId="869413842">
    <w:abstractNumId w:val="27"/>
  </w:num>
  <w:num w:numId="23" w16cid:durableId="1019547392">
    <w:abstractNumId w:val="26"/>
  </w:num>
  <w:num w:numId="24" w16cid:durableId="408314857">
    <w:abstractNumId w:val="45"/>
  </w:num>
  <w:num w:numId="25" w16cid:durableId="517161569">
    <w:abstractNumId w:val="18"/>
  </w:num>
  <w:num w:numId="26" w16cid:durableId="930772019">
    <w:abstractNumId w:val="47"/>
  </w:num>
  <w:num w:numId="27" w16cid:durableId="673730122">
    <w:abstractNumId w:val="41"/>
  </w:num>
  <w:num w:numId="28" w16cid:durableId="875235309">
    <w:abstractNumId w:val="29"/>
  </w:num>
  <w:num w:numId="29" w16cid:durableId="1363937403">
    <w:abstractNumId w:val="44"/>
  </w:num>
  <w:num w:numId="30" w16cid:durableId="253706892">
    <w:abstractNumId w:val="46"/>
  </w:num>
  <w:num w:numId="31" w16cid:durableId="1161194805">
    <w:abstractNumId w:val="13"/>
  </w:num>
  <w:num w:numId="32" w16cid:durableId="1535071811">
    <w:abstractNumId w:val="19"/>
  </w:num>
  <w:num w:numId="33" w16cid:durableId="87822618">
    <w:abstractNumId w:val="33"/>
  </w:num>
  <w:num w:numId="34" w16cid:durableId="1373572579">
    <w:abstractNumId w:val="1"/>
  </w:num>
  <w:num w:numId="35" w16cid:durableId="2007903830">
    <w:abstractNumId w:val="20"/>
  </w:num>
  <w:num w:numId="36" w16cid:durableId="1610552036">
    <w:abstractNumId w:val="43"/>
  </w:num>
  <w:num w:numId="37" w16cid:durableId="1744645988">
    <w:abstractNumId w:val="23"/>
  </w:num>
  <w:num w:numId="38" w16cid:durableId="1300453861">
    <w:abstractNumId w:val="21"/>
  </w:num>
  <w:num w:numId="39" w16cid:durableId="1821650450">
    <w:abstractNumId w:val="32"/>
  </w:num>
  <w:num w:numId="40" w16cid:durableId="745417855">
    <w:abstractNumId w:val="34"/>
  </w:num>
  <w:num w:numId="41" w16cid:durableId="1285961217">
    <w:abstractNumId w:val="17"/>
  </w:num>
  <w:num w:numId="42" w16cid:durableId="590378">
    <w:abstractNumId w:val="24"/>
  </w:num>
  <w:num w:numId="43" w16cid:durableId="933778556">
    <w:abstractNumId w:val="35"/>
  </w:num>
  <w:num w:numId="44" w16cid:durableId="804086790">
    <w:abstractNumId w:val="48"/>
  </w:num>
  <w:num w:numId="45" w16cid:durableId="331563441">
    <w:abstractNumId w:val="28"/>
  </w:num>
  <w:num w:numId="46" w16cid:durableId="856121187">
    <w:abstractNumId w:val="22"/>
  </w:num>
  <w:num w:numId="47" w16cid:durableId="229653510">
    <w:abstractNumId w:val="8"/>
  </w:num>
  <w:num w:numId="48" w16cid:durableId="563757695">
    <w:abstractNumId w:val="25"/>
  </w:num>
  <w:num w:numId="49" w16cid:durableId="1524784146">
    <w:abstractNumId w:val="36"/>
  </w:num>
  <w:num w:numId="50" w16cid:durableId="481431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1E2"/>
    <w:rsid w:val="00002D6F"/>
    <w:rsid w:val="00002DAB"/>
    <w:rsid w:val="00003B01"/>
    <w:rsid w:val="00011458"/>
    <w:rsid w:val="00016BDF"/>
    <w:rsid w:val="00030652"/>
    <w:rsid w:val="0004218B"/>
    <w:rsid w:val="00050DCD"/>
    <w:rsid w:val="0005597E"/>
    <w:rsid w:val="00074541"/>
    <w:rsid w:val="000748A0"/>
    <w:rsid w:val="000A4B89"/>
    <w:rsid w:val="000A6BB5"/>
    <w:rsid w:val="000A76A1"/>
    <w:rsid w:val="000B3C76"/>
    <w:rsid w:val="000D6644"/>
    <w:rsid w:val="000D67E2"/>
    <w:rsid w:val="000D6D0C"/>
    <w:rsid w:val="000D70CF"/>
    <w:rsid w:val="000E13FA"/>
    <w:rsid w:val="0011092E"/>
    <w:rsid w:val="0011581C"/>
    <w:rsid w:val="00125CAE"/>
    <w:rsid w:val="0014205D"/>
    <w:rsid w:val="0014715F"/>
    <w:rsid w:val="00172A64"/>
    <w:rsid w:val="0017354B"/>
    <w:rsid w:val="00173B61"/>
    <w:rsid w:val="001863B2"/>
    <w:rsid w:val="00192DB1"/>
    <w:rsid w:val="001A5FCE"/>
    <w:rsid w:val="001B1926"/>
    <w:rsid w:val="001D7640"/>
    <w:rsid w:val="001E0FB2"/>
    <w:rsid w:val="001E114A"/>
    <w:rsid w:val="001E2276"/>
    <w:rsid w:val="00244636"/>
    <w:rsid w:val="002606FF"/>
    <w:rsid w:val="00260AD1"/>
    <w:rsid w:val="00264838"/>
    <w:rsid w:val="002660B3"/>
    <w:rsid w:val="002762C5"/>
    <w:rsid w:val="00284EF8"/>
    <w:rsid w:val="00286303"/>
    <w:rsid w:val="00287349"/>
    <w:rsid w:val="002A3314"/>
    <w:rsid w:val="002B2233"/>
    <w:rsid w:val="002B323F"/>
    <w:rsid w:val="002B6EC2"/>
    <w:rsid w:val="002D0881"/>
    <w:rsid w:val="002E2ADE"/>
    <w:rsid w:val="002E7960"/>
    <w:rsid w:val="002F3A4F"/>
    <w:rsid w:val="003129F0"/>
    <w:rsid w:val="00315789"/>
    <w:rsid w:val="00320077"/>
    <w:rsid w:val="00324415"/>
    <w:rsid w:val="00324803"/>
    <w:rsid w:val="00325F3B"/>
    <w:rsid w:val="00327258"/>
    <w:rsid w:val="00327EFE"/>
    <w:rsid w:val="0033774D"/>
    <w:rsid w:val="0035649A"/>
    <w:rsid w:val="003601C4"/>
    <w:rsid w:val="00362034"/>
    <w:rsid w:val="00363115"/>
    <w:rsid w:val="003668EF"/>
    <w:rsid w:val="00366A7E"/>
    <w:rsid w:val="003742AB"/>
    <w:rsid w:val="0038539D"/>
    <w:rsid w:val="00396278"/>
    <w:rsid w:val="003967CA"/>
    <w:rsid w:val="00397923"/>
    <w:rsid w:val="003F054E"/>
    <w:rsid w:val="003F14CE"/>
    <w:rsid w:val="003F52CE"/>
    <w:rsid w:val="00401056"/>
    <w:rsid w:val="00406DB1"/>
    <w:rsid w:val="00416C40"/>
    <w:rsid w:val="00420B87"/>
    <w:rsid w:val="0044799F"/>
    <w:rsid w:val="00450DB6"/>
    <w:rsid w:val="00454480"/>
    <w:rsid w:val="00456897"/>
    <w:rsid w:val="004744BF"/>
    <w:rsid w:val="004826FD"/>
    <w:rsid w:val="00482B0D"/>
    <w:rsid w:val="004923BC"/>
    <w:rsid w:val="004978B4"/>
    <w:rsid w:val="004E527A"/>
    <w:rsid w:val="004E5965"/>
    <w:rsid w:val="004F306A"/>
    <w:rsid w:val="005003BC"/>
    <w:rsid w:val="00515FF1"/>
    <w:rsid w:val="00522B89"/>
    <w:rsid w:val="00523435"/>
    <w:rsid w:val="0053545C"/>
    <w:rsid w:val="0055575C"/>
    <w:rsid w:val="005614DD"/>
    <w:rsid w:val="005644D2"/>
    <w:rsid w:val="005658BD"/>
    <w:rsid w:val="00581E39"/>
    <w:rsid w:val="005876D2"/>
    <w:rsid w:val="00587F9C"/>
    <w:rsid w:val="00590916"/>
    <w:rsid w:val="005A3BFE"/>
    <w:rsid w:val="005C5A18"/>
    <w:rsid w:val="005D3AFC"/>
    <w:rsid w:val="005D6BCB"/>
    <w:rsid w:val="005F453A"/>
    <w:rsid w:val="00607C93"/>
    <w:rsid w:val="00616786"/>
    <w:rsid w:val="00616CB5"/>
    <w:rsid w:val="006249F3"/>
    <w:rsid w:val="006278B4"/>
    <w:rsid w:val="00635F90"/>
    <w:rsid w:val="006544D1"/>
    <w:rsid w:val="006610DD"/>
    <w:rsid w:val="00676AE3"/>
    <w:rsid w:val="006855B1"/>
    <w:rsid w:val="006A7EEC"/>
    <w:rsid w:val="006B0A6C"/>
    <w:rsid w:val="006B1085"/>
    <w:rsid w:val="006B7E76"/>
    <w:rsid w:val="006D216E"/>
    <w:rsid w:val="006E4367"/>
    <w:rsid w:val="00700078"/>
    <w:rsid w:val="00714C33"/>
    <w:rsid w:val="0071630C"/>
    <w:rsid w:val="007229E0"/>
    <w:rsid w:val="00723987"/>
    <w:rsid w:val="00726A9D"/>
    <w:rsid w:val="00732AD9"/>
    <w:rsid w:val="00740860"/>
    <w:rsid w:val="00750FB1"/>
    <w:rsid w:val="00753346"/>
    <w:rsid w:val="00756B83"/>
    <w:rsid w:val="007664F2"/>
    <w:rsid w:val="00793B85"/>
    <w:rsid w:val="00795406"/>
    <w:rsid w:val="007A0318"/>
    <w:rsid w:val="007A0959"/>
    <w:rsid w:val="007B49BA"/>
    <w:rsid w:val="007C3BE7"/>
    <w:rsid w:val="007C5D59"/>
    <w:rsid w:val="007D49D0"/>
    <w:rsid w:val="007E6BAB"/>
    <w:rsid w:val="007E75C2"/>
    <w:rsid w:val="007F1E19"/>
    <w:rsid w:val="00801857"/>
    <w:rsid w:val="0083420D"/>
    <w:rsid w:val="00837976"/>
    <w:rsid w:val="00837EE9"/>
    <w:rsid w:val="008468F0"/>
    <w:rsid w:val="00852180"/>
    <w:rsid w:val="00853A21"/>
    <w:rsid w:val="0087004A"/>
    <w:rsid w:val="00873C75"/>
    <w:rsid w:val="00873CF6"/>
    <w:rsid w:val="00884827"/>
    <w:rsid w:val="00897016"/>
    <w:rsid w:val="008A1A6B"/>
    <w:rsid w:val="008A7038"/>
    <w:rsid w:val="008B01D0"/>
    <w:rsid w:val="008B1987"/>
    <w:rsid w:val="008C103D"/>
    <w:rsid w:val="008C5325"/>
    <w:rsid w:val="008C7F50"/>
    <w:rsid w:val="008E628D"/>
    <w:rsid w:val="008E6F79"/>
    <w:rsid w:val="008F3BB4"/>
    <w:rsid w:val="008F6F9A"/>
    <w:rsid w:val="009177F0"/>
    <w:rsid w:val="00925ACB"/>
    <w:rsid w:val="00953331"/>
    <w:rsid w:val="00957231"/>
    <w:rsid w:val="00966FBD"/>
    <w:rsid w:val="009755E0"/>
    <w:rsid w:val="009828F8"/>
    <w:rsid w:val="00992096"/>
    <w:rsid w:val="009A32E6"/>
    <w:rsid w:val="009A5AC1"/>
    <w:rsid w:val="009C739B"/>
    <w:rsid w:val="009C757F"/>
    <w:rsid w:val="009E0CD0"/>
    <w:rsid w:val="009E2971"/>
    <w:rsid w:val="009F08F6"/>
    <w:rsid w:val="009F3F78"/>
    <w:rsid w:val="00A0154C"/>
    <w:rsid w:val="00A65B54"/>
    <w:rsid w:val="00A67E01"/>
    <w:rsid w:val="00A722C8"/>
    <w:rsid w:val="00A74056"/>
    <w:rsid w:val="00A8427A"/>
    <w:rsid w:val="00A93DC4"/>
    <w:rsid w:val="00AA0312"/>
    <w:rsid w:val="00AA0ABC"/>
    <w:rsid w:val="00AA78F1"/>
    <w:rsid w:val="00AB607F"/>
    <w:rsid w:val="00AC2868"/>
    <w:rsid w:val="00AC62D0"/>
    <w:rsid w:val="00AD4B5B"/>
    <w:rsid w:val="00AE571E"/>
    <w:rsid w:val="00AF1005"/>
    <w:rsid w:val="00AF12E9"/>
    <w:rsid w:val="00B100AE"/>
    <w:rsid w:val="00B17151"/>
    <w:rsid w:val="00B457B2"/>
    <w:rsid w:val="00B537E8"/>
    <w:rsid w:val="00B539F4"/>
    <w:rsid w:val="00B657EB"/>
    <w:rsid w:val="00B71E1C"/>
    <w:rsid w:val="00B852F9"/>
    <w:rsid w:val="00B91563"/>
    <w:rsid w:val="00B9172D"/>
    <w:rsid w:val="00BB26FA"/>
    <w:rsid w:val="00BB423F"/>
    <w:rsid w:val="00BB485F"/>
    <w:rsid w:val="00BB6E07"/>
    <w:rsid w:val="00BB7082"/>
    <w:rsid w:val="00BE0171"/>
    <w:rsid w:val="00BE23A0"/>
    <w:rsid w:val="00BE3150"/>
    <w:rsid w:val="00C0268F"/>
    <w:rsid w:val="00C0625A"/>
    <w:rsid w:val="00C10D18"/>
    <w:rsid w:val="00C14180"/>
    <w:rsid w:val="00C20812"/>
    <w:rsid w:val="00C21922"/>
    <w:rsid w:val="00C314B9"/>
    <w:rsid w:val="00C40448"/>
    <w:rsid w:val="00C74DF3"/>
    <w:rsid w:val="00C75549"/>
    <w:rsid w:val="00C84FBB"/>
    <w:rsid w:val="00C85336"/>
    <w:rsid w:val="00C9232A"/>
    <w:rsid w:val="00C94DBF"/>
    <w:rsid w:val="00CB49E6"/>
    <w:rsid w:val="00CB6DB8"/>
    <w:rsid w:val="00CC24D9"/>
    <w:rsid w:val="00CC6C18"/>
    <w:rsid w:val="00CD566E"/>
    <w:rsid w:val="00CF1708"/>
    <w:rsid w:val="00D0020C"/>
    <w:rsid w:val="00D0025E"/>
    <w:rsid w:val="00D02D55"/>
    <w:rsid w:val="00D24721"/>
    <w:rsid w:val="00D2675D"/>
    <w:rsid w:val="00D273FA"/>
    <w:rsid w:val="00D33C03"/>
    <w:rsid w:val="00D60B2C"/>
    <w:rsid w:val="00D625F8"/>
    <w:rsid w:val="00D62D9E"/>
    <w:rsid w:val="00D64384"/>
    <w:rsid w:val="00D6696C"/>
    <w:rsid w:val="00D7778F"/>
    <w:rsid w:val="00D80263"/>
    <w:rsid w:val="00D851E2"/>
    <w:rsid w:val="00D90968"/>
    <w:rsid w:val="00DA59F5"/>
    <w:rsid w:val="00DB6E11"/>
    <w:rsid w:val="00DD561C"/>
    <w:rsid w:val="00E11A61"/>
    <w:rsid w:val="00E17F20"/>
    <w:rsid w:val="00E4451D"/>
    <w:rsid w:val="00E45221"/>
    <w:rsid w:val="00E45FF2"/>
    <w:rsid w:val="00E477CE"/>
    <w:rsid w:val="00E731D5"/>
    <w:rsid w:val="00E83EB3"/>
    <w:rsid w:val="00E87834"/>
    <w:rsid w:val="00EB7AC7"/>
    <w:rsid w:val="00ED2457"/>
    <w:rsid w:val="00EE3184"/>
    <w:rsid w:val="00EE3AC8"/>
    <w:rsid w:val="00EF356C"/>
    <w:rsid w:val="00EF6F3D"/>
    <w:rsid w:val="00F03A55"/>
    <w:rsid w:val="00F15588"/>
    <w:rsid w:val="00F17B5C"/>
    <w:rsid w:val="00F46877"/>
    <w:rsid w:val="00F61A88"/>
    <w:rsid w:val="00F76DDF"/>
    <w:rsid w:val="00F9299B"/>
    <w:rsid w:val="00F9387C"/>
    <w:rsid w:val="00FB2C78"/>
    <w:rsid w:val="00FB4524"/>
    <w:rsid w:val="00FB4C0F"/>
    <w:rsid w:val="00FD0D71"/>
    <w:rsid w:val="00FD3E43"/>
    <w:rsid w:val="00FE58E0"/>
    <w:rsid w:val="00FE667B"/>
    <w:rsid w:val="00FF10BA"/>
    <w:rsid w:val="00FF71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1EEE72"/>
  <w15:docId w15:val="{38883130-F599-44E0-85CE-7E173B82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D9E"/>
    <w:pPr>
      <w:spacing w:after="240" w:line="288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96278"/>
    <w:pPr>
      <w:keepNext/>
      <w:spacing w:before="240" w:after="360"/>
      <w:outlineLvl w:val="0"/>
    </w:pPr>
    <w:rPr>
      <w:rFonts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qFormat/>
    <w:rsid w:val="00C40448"/>
    <w:pPr>
      <w:keepNext/>
      <w:outlineLvl w:val="1"/>
    </w:pPr>
    <w:rPr>
      <w:rFonts w:cs="Arial"/>
      <w:b/>
      <w:iCs/>
      <w:color w:val="333333"/>
      <w:sz w:val="28"/>
      <w:lang w:val="en-AU" w:eastAsia="en-GB"/>
    </w:rPr>
  </w:style>
  <w:style w:type="paragraph" w:styleId="Heading3">
    <w:name w:val="heading 3"/>
    <w:basedOn w:val="Normal"/>
    <w:next w:val="Normal"/>
    <w:qFormat/>
    <w:rsid w:val="00AB607F"/>
    <w:pPr>
      <w:keepNext/>
      <w:spacing w:before="240" w:after="60"/>
      <w:outlineLvl w:val="2"/>
    </w:pPr>
    <w:rPr>
      <w:rFonts w:eastAsia="MS PGothic" w:cs="Arial"/>
      <w:b/>
      <w:bCs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26A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30BF"/>
    <w:pPr>
      <w:tabs>
        <w:tab w:val="center" w:pos="4153"/>
        <w:tab w:val="right" w:pos="8306"/>
      </w:tabs>
    </w:pPr>
    <w:rPr>
      <w:lang w:eastAsia="en-GB"/>
    </w:rPr>
  </w:style>
  <w:style w:type="paragraph" w:styleId="BalloonText">
    <w:name w:val="Balloon Text"/>
    <w:basedOn w:val="Normal"/>
    <w:link w:val="BalloonTextChar"/>
    <w:rsid w:val="006B1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1085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semiHidden/>
    <w:rsid w:val="00726A9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uiPriority w:val="34"/>
    <w:qFormat/>
    <w:rsid w:val="000A6BB5"/>
    <w:pPr>
      <w:numPr>
        <w:numId w:val="44"/>
      </w:numPr>
      <w:spacing w:after="120" w:line="288" w:lineRule="auto"/>
      <w:ind w:left="425" w:hanging="425"/>
    </w:pPr>
    <w:rPr>
      <w:rFonts w:ascii="Arial" w:hAnsi="Arial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27258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327258"/>
    <w:rPr>
      <w:rFonts w:ascii="Calibri" w:eastAsia="Calibri" w:hAnsi="Calibri"/>
      <w:sz w:val="22"/>
      <w:szCs w:val="21"/>
      <w:lang w:val="en-US" w:eastAsia="en-US"/>
    </w:rPr>
  </w:style>
  <w:style w:type="paragraph" w:styleId="Footer">
    <w:name w:val="footer"/>
    <w:basedOn w:val="Normal"/>
    <w:link w:val="FooterChar"/>
    <w:rsid w:val="00BB42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B423F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14180"/>
    <w:pPr>
      <w:spacing w:before="100" w:beforeAutospacing="1" w:after="100" w:afterAutospacing="1" w:line="240" w:lineRule="auto"/>
    </w:pPr>
    <w:rPr>
      <w:rFonts w:ascii="Times New Roman" w:hAnsi="Times New Roman"/>
      <w:lang w:eastAsia="en-NZ"/>
    </w:rPr>
  </w:style>
  <w:style w:type="character" w:styleId="CommentReference">
    <w:name w:val="annotation reference"/>
    <w:rsid w:val="00D62D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2D9E"/>
    <w:rPr>
      <w:sz w:val="20"/>
      <w:szCs w:val="20"/>
    </w:rPr>
  </w:style>
  <w:style w:type="character" w:customStyle="1" w:styleId="CommentTextChar">
    <w:name w:val="Comment Text Char"/>
    <w:link w:val="CommentText"/>
    <w:rsid w:val="00D62D9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D9E"/>
    <w:rPr>
      <w:b/>
      <w:bCs/>
    </w:rPr>
  </w:style>
  <w:style w:type="character" w:customStyle="1" w:styleId="CommentSubjectChar">
    <w:name w:val="Comment Subject Char"/>
    <w:link w:val="CommentSubject"/>
    <w:rsid w:val="00D62D9E"/>
    <w:rPr>
      <w:rFonts w:ascii="Arial" w:hAnsi="Arial"/>
      <w:b/>
      <w:bCs/>
      <w:lang w:eastAsia="en-US"/>
    </w:rPr>
  </w:style>
  <w:style w:type="paragraph" w:styleId="Revision">
    <w:name w:val="Revision"/>
    <w:hidden/>
    <w:uiPriority w:val="71"/>
    <w:rsid w:val="005D3AFC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2B160802244AFE5768BA10A592D" ma:contentTypeVersion="18" ma:contentTypeDescription="Create a new document." ma:contentTypeScope="" ma:versionID="952f0bb16aca17c0f5ca5437020a4329">
  <xsd:schema xmlns:xsd="http://www.w3.org/2001/XMLSchema" xmlns:xs="http://www.w3.org/2001/XMLSchema" xmlns:p="http://schemas.microsoft.com/office/2006/metadata/properties" xmlns:ns2="d49fffc0-297c-412e-af1a-191bc3b8f2ef" xmlns:ns3="0c771138-172d-406c-8917-fd3f58bbacd3" targetNamespace="http://schemas.microsoft.com/office/2006/metadata/properties" ma:root="true" ma:fieldsID="ce79fc0892813436b8bfd1993f366ebc" ns2:_="" ns3:_="">
    <xsd:import namespace="d49fffc0-297c-412e-af1a-191bc3b8f2ef"/>
    <xsd:import namespace="0c771138-172d-406c-8917-fd3f58bba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ffc0-297c-412e-af1a-191bc3b8f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71138-172d-406c-8917-fd3f58bba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8cff9d-e888-4045-a544-aa7e7c8b6ea2}" ma:internalName="TaxCatchAll" ma:showField="CatchAllData" ma:web="0c771138-172d-406c-8917-fd3f58bba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771138-172d-406c-8917-fd3f58bbacd3" xsi:nil="true"/>
    <lcf76f155ced4ddcb4097134ff3c332f xmlns="d49fffc0-297c-412e-af1a-191bc3b8f2ef">
      <Terms xmlns="http://schemas.microsoft.com/office/infopath/2007/PartnerControls"/>
    </lcf76f155ced4ddcb4097134ff3c332f>
    <SharedWithUsers xmlns="0c771138-172d-406c-8917-fd3f58bbacd3">
      <UserInfo>
        <DisplayName>Mojo Mathers</DisplayName>
        <AccountId>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0F29-B724-44F6-AE26-035F2FAB8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fffc0-297c-412e-af1a-191bc3b8f2ef"/>
    <ds:schemaRef ds:uri="0c771138-172d-406c-8917-fd3f58bba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C6E5A-6298-4FD7-BE3E-B17D21D2EEDC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d49fffc0-297c-412e-af1a-191bc3b8f2ef"/>
    <ds:schemaRef ds:uri="http://schemas.openxmlformats.org/package/2006/metadata/core-properties"/>
    <ds:schemaRef ds:uri="0c771138-172d-406c-8917-fd3f58bbacd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3ACD94-88D7-47DC-BF68-037F9505A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814EE-8768-44A5-8248-02D86E53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Home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Wadsworth</dc:creator>
  <cp:keywords/>
  <dc:description/>
  <cp:lastModifiedBy>Pip Townsend</cp:lastModifiedBy>
  <cp:revision>2</cp:revision>
  <cp:lastPrinted>2017-09-09T08:00:00Z</cp:lastPrinted>
  <dcterms:created xsi:type="dcterms:W3CDTF">2024-01-19T00:29:00Z</dcterms:created>
  <dcterms:modified xsi:type="dcterms:W3CDTF">2024-01-19T00:29:00Z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0x010100671CB2B160802244AFE5768BA10A592D</vt:lpwstr>
  </property>
  <property fmtid="{D5CDD505-2E9C-101B-9397-08002B2CF9AE}" pid="3" name="MediaServiceImageTags">
    <vt:lpwstr/>
  </property>
</Properties>
</file>